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89404" w14:textId="1A2E6E61" w:rsidR="00726F17" w:rsidRDefault="007641DE" w:rsidP="00875A47">
      <w:pPr>
        <w:tabs>
          <w:tab w:val="left" w:pos="9360"/>
          <w:tab w:val="left" w:pos="11880"/>
        </w:tabs>
        <w:spacing w:after="0"/>
        <w:rPr>
          <w:rFonts w:ascii="Arial" w:eastAsia="Batang" w:hAnsi="Arial" w:cs="Arial"/>
          <w:b/>
          <w:bCs/>
          <w:sz w:val="24"/>
          <w:szCs w:val="24"/>
        </w:rPr>
      </w:pPr>
      <w:bookmarkStart w:id="0" w:name="_Hlk149288886"/>
      <w:r>
        <w:rPr>
          <w:rFonts w:ascii="Arial" w:eastAsia="Batang" w:hAnsi="Arial" w:cs="Arial"/>
          <w:b/>
          <w:bCs/>
          <w:sz w:val="24"/>
          <w:szCs w:val="24"/>
        </w:rPr>
        <w:t>3GPP TSG RAN WG1 Meeting #12</w:t>
      </w:r>
      <w:r w:rsidR="004E5404">
        <w:rPr>
          <w:rFonts w:ascii="Arial" w:eastAsia="Batang" w:hAnsi="Arial" w:cs="Arial" w:hint="eastAsia"/>
          <w:b/>
          <w:bCs/>
          <w:sz w:val="24"/>
          <w:szCs w:val="24"/>
          <w:lang w:eastAsia="ko-KR"/>
        </w:rPr>
        <w:t>3</w:t>
      </w:r>
      <w:r>
        <w:rPr>
          <w:rFonts w:ascii="Arial" w:eastAsia="Batang" w:hAnsi="Arial" w:cs="Arial"/>
          <w:b/>
          <w:bCs/>
          <w:sz w:val="24"/>
          <w:szCs w:val="24"/>
        </w:rPr>
        <w:tab/>
        <w:t>R1-</w:t>
      </w:r>
      <w:r>
        <w:t xml:space="preserve"> </w:t>
      </w:r>
      <w:r>
        <w:rPr>
          <w:rFonts w:ascii="Arial" w:eastAsia="Batang" w:hAnsi="Arial" w:cs="Arial"/>
          <w:b/>
          <w:bCs/>
          <w:sz w:val="24"/>
          <w:szCs w:val="24"/>
        </w:rPr>
        <w:t>250</w:t>
      </w:r>
      <w:r w:rsidR="005D77A9">
        <w:rPr>
          <w:rFonts w:ascii="Arial" w:eastAsia="Batang" w:hAnsi="Arial" w:cs="Arial" w:hint="eastAsia"/>
          <w:b/>
          <w:bCs/>
          <w:sz w:val="24"/>
          <w:szCs w:val="24"/>
          <w:lang w:eastAsia="ko-KR"/>
        </w:rPr>
        <w:t>9645</w:t>
      </w:r>
    </w:p>
    <w:p w14:paraId="41E35B8F" w14:textId="14CB0F98" w:rsidR="00726F17" w:rsidRDefault="004E5404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</w:rPr>
      </w:pPr>
      <w:r>
        <w:rPr>
          <w:rFonts w:ascii="Arial" w:eastAsia="Batang" w:hAnsi="Arial" w:cs="Arial" w:hint="eastAsia"/>
          <w:b/>
          <w:bCs/>
          <w:sz w:val="24"/>
          <w:szCs w:val="24"/>
          <w:lang w:eastAsia="ko-KR"/>
        </w:rPr>
        <w:t>Dallas</w:t>
      </w:r>
      <w:r w:rsidR="00882636">
        <w:rPr>
          <w:rFonts w:ascii="Arial" w:eastAsia="Batang" w:hAnsi="Arial" w:cs="Arial" w:hint="eastAsia"/>
          <w:b/>
          <w:bCs/>
          <w:sz w:val="24"/>
          <w:szCs w:val="24"/>
          <w:lang w:eastAsia="ko-KR"/>
        </w:rPr>
        <w:t xml:space="preserve">, </w:t>
      </w:r>
      <w:r>
        <w:rPr>
          <w:rFonts w:ascii="Arial" w:eastAsia="Batang" w:hAnsi="Arial" w:cs="Arial" w:hint="eastAsia"/>
          <w:b/>
          <w:bCs/>
          <w:sz w:val="24"/>
          <w:szCs w:val="24"/>
          <w:lang w:eastAsia="ko-KR"/>
        </w:rPr>
        <w:t>USA</w:t>
      </w:r>
      <w:r w:rsidR="00882636"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>
        <w:rPr>
          <w:rFonts w:ascii="Arial" w:eastAsia="Batang" w:hAnsi="Arial" w:cs="Arial" w:hint="eastAsia"/>
          <w:b/>
          <w:bCs/>
          <w:sz w:val="24"/>
          <w:szCs w:val="24"/>
          <w:lang w:eastAsia="ko-KR"/>
        </w:rPr>
        <w:t>November</w:t>
      </w:r>
      <w:r w:rsidR="00882636">
        <w:rPr>
          <w:rFonts w:ascii="Arial" w:eastAsia="Batang" w:hAnsi="Arial" w:cs="Arial"/>
          <w:b/>
          <w:bCs/>
          <w:sz w:val="24"/>
          <w:szCs w:val="24"/>
        </w:rPr>
        <w:t xml:space="preserve"> 1</w:t>
      </w:r>
      <w:r w:rsidR="00101D4A">
        <w:rPr>
          <w:rFonts w:ascii="Arial" w:eastAsia="Batang" w:hAnsi="Arial" w:cs="Arial" w:hint="eastAsia"/>
          <w:b/>
          <w:bCs/>
          <w:sz w:val="24"/>
          <w:szCs w:val="24"/>
          <w:lang w:eastAsia="ko-KR"/>
        </w:rPr>
        <w:t>7</w:t>
      </w:r>
      <w:r w:rsidR="00882636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="00882636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="00882636">
        <w:rPr>
          <w:rFonts w:ascii="Arial" w:eastAsia="Batang" w:hAnsi="Arial" w:cs="Arial"/>
          <w:b/>
          <w:sz w:val="24"/>
          <w:szCs w:val="24"/>
        </w:rPr>
        <w:t xml:space="preserve">– </w:t>
      </w:r>
      <w:r w:rsidR="00101D4A">
        <w:rPr>
          <w:rFonts w:ascii="Arial" w:eastAsia="Batang" w:hAnsi="Arial" w:cs="Arial" w:hint="eastAsia"/>
          <w:b/>
          <w:sz w:val="24"/>
          <w:szCs w:val="24"/>
          <w:lang w:eastAsia="ko-KR"/>
        </w:rPr>
        <w:t>21</w:t>
      </w:r>
      <w:r w:rsidR="00101D4A" w:rsidRPr="00101D4A">
        <w:rPr>
          <w:rFonts w:ascii="Arial" w:eastAsia="Batang" w:hAnsi="Arial" w:cs="Arial" w:hint="eastAsia"/>
          <w:b/>
          <w:sz w:val="24"/>
          <w:szCs w:val="24"/>
          <w:vertAlign w:val="superscript"/>
          <w:lang w:eastAsia="ko-KR"/>
        </w:rPr>
        <w:t>st</w:t>
      </w:r>
      <w:r w:rsidR="00882636">
        <w:rPr>
          <w:rFonts w:ascii="Arial" w:eastAsia="Batang" w:hAnsi="Arial" w:cs="Arial"/>
          <w:b/>
          <w:sz w:val="24"/>
          <w:szCs w:val="24"/>
        </w:rPr>
        <w:t>, 2025</w:t>
      </w:r>
    </w:p>
    <w:bookmarkEnd w:id="0"/>
    <w:p w14:paraId="4A3C4B66" w14:textId="77777777" w:rsidR="00726F17" w:rsidRDefault="00726F17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062568B7" w14:textId="45A50551" w:rsidR="00726F17" w:rsidRDefault="007641DE">
      <w:pPr>
        <w:spacing w:after="0"/>
        <w:ind w:left="1710" w:hanging="171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Source</w:t>
      </w:r>
      <w:proofErr w:type="gramStart"/>
      <w:r>
        <w:rPr>
          <w:rFonts w:ascii="Arial" w:hAnsi="Arial" w:cs="Arial"/>
          <w:b/>
          <w:sz w:val="24"/>
        </w:rPr>
        <w:t xml:space="preserve">: </w:t>
      </w:r>
      <w:r>
        <w:rPr>
          <w:rFonts w:ascii="Arial" w:hAnsi="Arial" w:cs="Arial"/>
          <w:b/>
          <w:sz w:val="24"/>
        </w:rPr>
        <w:tab/>
        <w:t>Moderator</w:t>
      </w:r>
      <w:proofErr w:type="gramEnd"/>
      <w:r>
        <w:rPr>
          <w:rFonts w:ascii="Arial" w:hAnsi="Arial" w:cs="Arial"/>
          <w:b/>
          <w:sz w:val="24"/>
        </w:rPr>
        <w:t xml:space="preserve"> (</w:t>
      </w:r>
      <w:r w:rsidR="00882636">
        <w:rPr>
          <w:rFonts w:ascii="Arial" w:eastAsiaTheme="minorEastAsia" w:hAnsi="Arial" w:cs="Arial" w:hint="eastAsia"/>
          <w:b/>
          <w:sz w:val="24"/>
          <w:lang w:eastAsia="ko-KR"/>
        </w:rPr>
        <w:t>Interdigital</w:t>
      </w:r>
      <w:r>
        <w:rPr>
          <w:rFonts w:ascii="Arial" w:hAnsi="Arial" w:cs="Arial"/>
          <w:b/>
          <w:sz w:val="24"/>
        </w:rPr>
        <w:t>)</w:t>
      </w:r>
    </w:p>
    <w:p w14:paraId="642EF418" w14:textId="1D844C36" w:rsidR="00726F17" w:rsidRDefault="007641DE">
      <w:pPr>
        <w:spacing w:after="0"/>
        <w:ind w:left="1710" w:hanging="171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id w:val="-1"/>
          <w:text/>
        </w:sdtPr>
        <w:sdtEndPr/>
        <w:sdtContent>
          <w:r>
            <w:rPr>
              <w:rFonts w:ascii="Arial" w:hAnsi="Arial" w:cs="Arial"/>
              <w:b/>
              <w:sz w:val="24"/>
            </w:rPr>
            <w:t>Editor’s summary on draft CR 38.215 for NR_</w:t>
          </w:r>
          <w:r w:rsidR="00FD1F68">
            <w:rPr>
              <w:rFonts w:ascii="Arial" w:eastAsiaTheme="minorEastAsia" w:hAnsi="Arial" w:cs="Arial" w:hint="eastAsia"/>
              <w:b/>
              <w:sz w:val="24"/>
              <w:lang w:eastAsia="ko-KR"/>
            </w:rPr>
            <w:t>MIMO_Ph5</w:t>
          </w:r>
        </w:sdtContent>
      </w:sdt>
    </w:p>
    <w:p w14:paraId="78571EB9" w14:textId="64A21367" w:rsidR="00726F17" w:rsidRPr="00882636" w:rsidRDefault="007641DE">
      <w:pPr>
        <w:spacing w:after="0"/>
        <w:ind w:left="1710" w:hanging="1710"/>
        <w:jc w:val="both"/>
        <w:rPr>
          <w:rFonts w:ascii="Arial" w:eastAsiaTheme="minorEastAsia" w:hAnsi="Arial" w:cs="Arial"/>
          <w:b/>
          <w:sz w:val="24"/>
          <w:lang w:eastAsia="ko-KR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r w:rsidR="00882636">
        <w:rPr>
          <w:rFonts w:ascii="Arial" w:eastAsiaTheme="minorEastAsia" w:hAnsi="Arial" w:cs="Arial" w:hint="eastAsia"/>
          <w:b/>
          <w:sz w:val="24"/>
          <w:lang w:eastAsia="ko-KR"/>
        </w:rPr>
        <w:t>8</w:t>
      </w:r>
    </w:p>
    <w:p w14:paraId="41428F86" w14:textId="77777777" w:rsidR="00726F17" w:rsidRDefault="007641DE">
      <w:pPr>
        <w:spacing w:after="0"/>
        <w:ind w:left="1710" w:hanging="1710"/>
        <w:jc w:val="both"/>
        <w:rPr>
          <w:rFonts w:ascii="Arial" w:eastAsiaTheme="minorEastAsia" w:hAnsi="Arial" w:cs="Arial"/>
          <w:sz w:val="24"/>
          <w:lang w:eastAsia="ko-KR"/>
        </w:rPr>
      </w:pPr>
      <w:r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  <w:t>Discussion</w:t>
      </w:r>
    </w:p>
    <w:p w14:paraId="3188EC4F" w14:textId="77777777" w:rsidR="00726F17" w:rsidRDefault="00726F17">
      <w:pPr>
        <w:spacing w:after="0"/>
        <w:ind w:left="2388" w:hanging="2388"/>
        <w:jc w:val="both"/>
        <w:rPr>
          <w:sz w:val="24"/>
        </w:rPr>
      </w:pPr>
    </w:p>
    <w:p w14:paraId="6CDE6A5D" w14:textId="77777777" w:rsidR="00726F17" w:rsidRDefault="007641DE">
      <w:pPr>
        <w:pStyle w:val="Heading1"/>
        <w:numPr>
          <w:ilvl w:val="0"/>
          <w:numId w:val="13"/>
        </w:numPr>
        <w:ind w:hanging="720"/>
        <w:rPr>
          <w:rFonts w:eastAsia="SimSun" w:cs="Arial"/>
          <w:sz w:val="32"/>
          <w:szCs w:val="32"/>
          <w:lang w:val="en-US"/>
        </w:rPr>
      </w:pPr>
      <w:r>
        <w:rPr>
          <w:rFonts w:eastAsia="SimSun" w:cs="Arial"/>
          <w:sz w:val="32"/>
          <w:szCs w:val="32"/>
          <w:lang w:val="en-US"/>
        </w:rPr>
        <w:t>Introduction</w:t>
      </w:r>
    </w:p>
    <w:p w14:paraId="2BA35F8F" w14:textId="4A356F66" w:rsidR="00726F17" w:rsidRDefault="007641DE">
      <w:pPr>
        <w:ind w:firstLine="288"/>
        <w:jc w:val="both"/>
        <w:rPr>
          <w:rFonts w:eastAsiaTheme="minorEastAsia"/>
          <w:lang w:eastAsia="ko-KR"/>
        </w:rPr>
      </w:pPr>
      <w:r>
        <w:rPr>
          <w:lang w:eastAsia="zh-CN"/>
        </w:rPr>
        <w:t xml:space="preserve">In this contribution, editor of TS38.215 summarizes </w:t>
      </w:r>
      <w:r>
        <w:rPr>
          <w:rFonts w:eastAsiaTheme="minorEastAsia" w:hint="eastAsia"/>
          <w:lang w:eastAsia="ko-KR"/>
        </w:rPr>
        <w:t>email discussions for</w:t>
      </w:r>
      <w:r>
        <w:rPr>
          <w:rFonts w:eastAsiaTheme="minorEastAsia"/>
          <w:lang w:eastAsia="ko-KR"/>
        </w:rPr>
        <w:t xml:space="preserve"> introduction of Rel-19 </w:t>
      </w:r>
      <w:r w:rsidR="00FD1F68">
        <w:rPr>
          <w:rFonts w:eastAsiaTheme="minorEastAsia" w:hint="eastAsia"/>
          <w:lang w:eastAsia="ko-KR"/>
        </w:rPr>
        <w:t>MIMO Phase 5</w:t>
      </w:r>
      <w:r>
        <w:rPr>
          <w:rFonts w:eastAsiaTheme="minorEastAsia"/>
          <w:lang w:eastAsia="ko-KR"/>
        </w:rPr>
        <w:t xml:space="preserve"> features for TS38.215</w:t>
      </w:r>
      <w:r>
        <w:rPr>
          <w:rFonts w:eastAsiaTheme="minorEastAsia" w:hint="eastAsia"/>
          <w:lang w:eastAsia="ko-KR"/>
        </w:rPr>
        <w:t>.</w:t>
      </w:r>
    </w:p>
    <w:p w14:paraId="3595A879" w14:textId="77777777" w:rsidR="00726F17" w:rsidRDefault="00726F17">
      <w:pPr>
        <w:spacing w:after="0" w:line="240" w:lineRule="auto"/>
        <w:ind w:firstLine="288"/>
        <w:jc w:val="both"/>
        <w:rPr>
          <w:rFonts w:eastAsiaTheme="minorEastAsia"/>
          <w:lang w:eastAsia="ko-KR"/>
        </w:rPr>
      </w:pPr>
    </w:p>
    <w:p w14:paraId="496CF449" w14:textId="77777777" w:rsidR="00726F17" w:rsidRDefault="007641DE">
      <w:pPr>
        <w:pStyle w:val="Heading1"/>
        <w:numPr>
          <w:ilvl w:val="0"/>
          <w:numId w:val="14"/>
        </w:numPr>
        <w:ind w:hanging="720"/>
        <w:rPr>
          <w:rFonts w:eastAsia="SimSun" w:cs="Arial"/>
          <w:sz w:val="32"/>
          <w:szCs w:val="32"/>
          <w:lang w:val="en-US"/>
        </w:rPr>
      </w:pPr>
      <w:r>
        <w:rPr>
          <w:rFonts w:eastAsia="SimSun" w:cs="Arial"/>
          <w:sz w:val="32"/>
          <w:szCs w:val="32"/>
          <w:lang w:val="en-US"/>
        </w:rPr>
        <w:t>Summary of Discussion</w:t>
      </w:r>
    </w:p>
    <w:p w14:paraId="73E4758C" w14:textId="77777777" w:rsidR="00726F17" w:rsidRDefault="007641DE">
      <w:pPr>
        <w:pStyle w:val="Heading3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Round #1 Discussion</w:t>
      </w:r>
    </w:p>
    <w:p w14:paraId="1E7E84AE" w14:textId="5D9AC50E" w:rsidR="00726F17" w:rsidRDefault="007641DE">
      <w:r>
        <w:rPr>
          <w:rFonts w:eastAsiaTheme="minorEastAsia"/>
          <w:lang w:eastAsia="ko-KR"/>
        </w:rPr>
        <w:t>Editor has provided version v0</w:t>
      </w:r>
      <w:r w:rsidR="00DF5B8F">
        <w:rPr>
          <w:rFonts w:eastAsiaTheme="minorEastAsia" w:hint="eastAsia"/>
          <w:lang w:eastAsia="ko-KR"/>
        </w:rPr>
        <w:t>0</w:t>
      </w:r>
      <w:r>
        <w:rPr>
          <w:rFonts w:eastAsiaTheme="minorEastAsia"/>
          <w:lang w:eastAsia="ko-KR"/>
        </w:rPr>
        <w:t xml:space="preserve"> of the draft CR for TS38.215 containing </w:t>
      </w:r>
      <w:r w:rsidR="00DF5B8F">
        <w:rPr>
          <w:rFonts w:eastAsiaTheme="minorEastAsia" w:hint="eastAsia"/>
          <w:lang w:eastAsia="ko-KR"/>
        </w:rPr>
        <w:t>correction</w:t>
      </w:r>
      <w:r>
        <w:rPr>
          <w:rFonts w:eastAsiaTheme="minorEastAsia"/>
          <w:lang w:eastAsia="ko-KR"/>
        </w:rPr>
        <w:t xml:space="preserve"> of Rel-19 </w:t>
      </w:r>
      <w:r w:rsidR="00FD1F68">
        <w:rPr>
          <w:rFonts w:eastAsiaTheme="minorEastAsia" w:hint="eastAsia"/>
          <w:lang w:eastAsia="ko-KR"/>
        </w:rPr>
        <w:t>MIMO Phase 5</w:t>
      </w:r>
      <w:r>
        <w:rPr>
          <w:rFonts w:eastAsiaTheme="minorEastAsia"/>
          <w:lang w:eastAsia="ko-KR"/>
        </w:rPr>
        <w:t xml:space="preserve"> features in </w:t>
      </w:r>
    </w:p>
    <w:p w14:paraId="1253169B" w14:textId="3C5DE2AD" w:rsidR="00726F17" w:rsidRDefault="004B3B18">
      <w:pPr>
        <w:rPr>
          <w:rFonts w:eastAsiaTheme="minorEastAsia"/>
          <w:lang w:eastAsia="ko-KR"/>
        </w:rPr>
      </w:pPr>
      <w:hyperlink r:id="rId8" w:history="1">
        <w:r w:rsidRPr="000F6C6A">
          <w:rPr>
            <w:rStyle w:val="Hyperlink"/>
            <w:rFonts w:eastAsiaTheme="minorEastAsia"/>
            <w:lang w:eastAsia="ko-KR"/>
          </w:rPr>
          <w:t>https://www.3gpp.org/ftp/tsg_ran/WG1_RL1/TSGR1_123/Inbox/drafts/8(NR%26EUTRA%20Maint.)/38.215%20draft%20CRs/NR_MIMO_Ph5/R1-250xxxx%20TS38215_Rel19_CRdraft_MIMO_v00.docx</w:t>
        </w:r>
      </w:hyperlink>
    </w:p>
    <w:p w14:paraId="2B5A282F" w14:textId="77777777" w:rsidR="00DD74E0" w:rsidRDefault="00DD74E0">
      <w:pPr>
        <w:rPr>
          <w:rFonts w:eastAsiaTheme="minorEastAsia"/>
          <w:lang w:eastAsia="ko-KR"/>
        </w:rPr>
      </w:pPr>
    </w:p>
    <w:p w14:paraId="1897032A" w14:textId="0F48A882" w:rsidR="00726F17" w:rsidRDefault="007641DE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Editor has asked companies to provide inputs and comments on version</w:t>
      </w:r>
      <w:r w:rsidR="00DD74E0">
        <w:rPr>
          <w:rFonts w:eastAsiaTheme="minorEastAsia" w:hint="eastAsia"/>
          <w:lang w:eastAsia="ko-KR"/>
        </w:rPr>
        <w:t xml:space="preserve"> v00</w:t>
      </w:r>
      <w:r>
        <w:rPr>
          <w:rFonts w:eastAsiaTheme="minorEastAsia"/>
          <w:lang w:eastAsia="ko-KR"/>
        </w:rPr>
        <w:t>.</w:t>
      </w:r>
    </w:p>
    <w:p w14:paraId="3789F708" w14:textId="77777777" w:rsidR="00DD74E0" w:rsidRDefault="00DD74E0">
      <w:pPr>
        <w:rPr>
          <w:rFonts w:eastAsiaTheme="minorEastAsia"/>
          <w:lang w:eastAsia="ko-KR"/>
        </w:rPr>
      </w:pPr>
    </w:p>
    <w:p w14:paraId="74612757" w14:textId="77777777" w:rsidR="00726F17" w:rsidRDefault="007641DE">
      <w:pPr>
        <w:keepNext/>
        <w:keepLines/>
        <w:spacing w:before="120" w:line="252" w:lineRule="auto"/>
        <w:ind w:left="1701" w:hanging="1701"/>
        <w:outlineLvl w:val="4"/>
        <w:rPr>
          <w:rFonts w:ascii="Arial" w:eastAsiaTheme="minorEastAsia" w:hAnsi="Arial"/>
          <w:sz w:val="22"/>
          <w:lang w:eastAsia="ko-KR"/>
        </w:rPr>
      </w:pPr>
      <w:r>
        <w:rPr>
          <w:rFonts w:ascii="Arial" w:eastAsiaTheme="minorEastAsia" w:hAnsi="Arial"/>
          <w:sz w:val="22"/>
          <w:lang w:eastAsia="ko-KR"/>
        </w:rPr>
        <w:t>Company Comments for Initial version of draft CR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1"/>
        <w:gridCol w:w="9709"/>
      </w:tblGrid>
      <w:tr w:rsidR="00726F17" w14:paraId="361207CB" w14:textId="77777777">
        <w:tc>
          <w:tcPr>
            <w:tcW w:w="1081" w:type="dxa"/>
            <w:shd w:val="clear" w:color="auto" w:fill="FBE4D5" w:themeFill="accent2" w:themeFillTint="33"/>
          </w:tcPr>
          <w:p w14:paraId="4E2F2094" w14:textId="77777777" w:rsidR="00726F17" w:rsidRDefault="007641DE">
            <w:pPr>
              <w:pStyle w:val="BodyText"/>
              <w:spacing w:before="0" w:after="0" w:line="240" w:lineRule="auto"/>
              <w:rPr>
                <w:rFonts w:ascii="Times New Roman" w:eastAsiaTheme="minorEastAsia" w:hAnsi="Times New Roman"/>
                <w:b/>
                <w:bCs/>
                <w:szCs w:val="20"/>
                <w:lang w:eastAsia="ko-KR"/>
              </w:rPr>
            </w:pPr>
            <w:r>
              <w:rPr>
                <w:rFonts w:ascii="Times New Roman" w:eastAsiaTheme="minorEastAsia" w:hAnsi="Times New Roman"/>
                <w:b/>
                <w:bCs/>
                <w:szCs w:val="20"/>
                <w:lang w:eastAsia="ko-KR"/>
              </w:rPr>
              <w:t>Company</w:t>
            </w:r>
          </w:p>
        </w:tc>
        <w:tc>
          <w:tcPr>
            <w:tcW w:w="9709" w:type="dxa"/>
            <w:shd w:val="clear" w:color="auto" w:fill="FBE4D5" w:themeFill="accent2" w:themeFillTint="33"/>
          </w:tcPr>
          <w:p w14:paraId="01019DDE" w14:textId="77777777" w:rsidR="00726F17" w:rsidRDefault="007641DE">
            <w:pPr>
              <w:pStyle w:val="BodyText"/>
              <w:spacing w:before="0" w:after="0" w:line="240" w:lineRule="auto"/>
              <w:rPr>
                <w:rFonts w:ascii="Times New Roman" w:eastAsiaTheme="minorEastAsia" w:hAnsi="Times New Roman"/>
                <w:b/>
                <w:bCs/>
                <w:szCs w:val="20"/>
                <w:lang w:eastAsia="ko-KR"/>
              </w:rPr>
            </w:pPr>
            <w:r>
              <w:rPr>
                <w:rFonts w:ascii="Times New Roman" w:eastAsiaTheme="minorEastAsia" w:hAnsi="Times New Roman"/>
                <w:b/>
                <w:bCs/>
                <w:szCs w:val="20"/>
                <w:lang w:eastAsia="ko-KR"/>
              </w:rPr>
              <w:t>Comments</w:t>
            </w:r>
          </w:p>
        </w:tc>
      </w:tr>
      <w:tr w:rsidR="00726F17" w14:paraId="0A07EF90" w14:textId="77777777" w:rsidTr="00DF5B8F">
        <w:trPr>
          <w:trHeight w:val="46"/>
        </w:trPr>
        <w:tc>
          <w:tcPr>
            <w:tcW w:w="1081" w:type="dxa"/>
          </w:tcPr>
          <w:p w14:paraId="6CC1CEC9" w14:textId="6FFBC6A3" w:rsidR="00726F17" w:rsidRPr="004D74DB" w:rsidRDefault="005D77A9">
            <w:pPr>
              <w:pStyle w:val="BodyText"/>
              <w:spacing w:before="0" w:after="0" w:line="240" w:lineRule="auto"/>
              <w:rPr>
                <w:rFonts w:ascii="Times New Roman" w:eastAsiaTheme="minorEastAsia" w:hAnsi="Times New Roman" w:hint="eastAsia"/>
                <w:szCs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Cs w:val="20"/>
                <w:lang w:eastAsia="ko-KR"/>
              </w:rPr>
              <w:t>-</w:t>
            </w:r>
          </w:p>
        </w:tc>
        <w:tc>
          <w:tcPr>
            <w:tcW w:w="9709" w:type="dxa"/>
          </w:tcPr>
          <w:p w14:paraId="6226EABB" w14:textId="29005700" w:rsidR="00726F17" w:rsidRPr="004D74DB" w:rsidRDefault="005D77A9">
            <w:pPr>
              <w:pStyle w:val="BodyText"/>
              <w:spacing w:before="0" w:after="0" w:line="240" w:lineRule="auto"/>
              <w:rPr>
                <w:rFonts w:ascii="Times New Roman" w:eastAsiaTheme="minorEastAsia" w:hAnsi="Times New Roman" w:hint="eastAsia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lang w:eastAsia="ko-KR"/>
              </w:rPr>
              <w:t>-</w:t>
            </w:r>
          </w:p>
        </w:tc>
      </w:tr>
    </w:tbl>
    <w:p w14:paraId="709CBAC0" w14:textId="77777777" w:rsidR="00726F17" w:rsidRDefault="00726F17">
      <w:pPr>
        <w:pStyle w:val="BodyText"/>
        <w:spacing w:after="0"/>
        <w:rPr>
          <w:rFonts w:ascii="Times New Roman" w:eastAsiaTheme="minorEastAsia" w:hAnsi="Times New Roman"/>
          <w:szCs w:val="20"/>
          <w:lang w:eastAsia="ko-KR"/>
        </w:rPr>
      </w:pPr>
    </w:p>
    <w:p w14:paraId="47B55302" w14:textId="260EF6BC" w:rsidR="00726F17" w:rsidRDefault="005D77A9">
      <w:pPr>
        <w:pStyle w:val="BodyText"/>
        <w:rPr>
          <w:rFonts w:eastAsiaTheme="minorEastAsia" w:hint="eastAsia"/>
          <w:lang w:eastAsia="ko-KR"/>
        </w:rPr>
      </w:pPr>
      <w:r>
        <w:rPr>
          <w:rFonts w:eastAsiaTheme="minorEastAsia" w:hint="eastAsia"/>
          <w:lang w:eastAsia="ko-KR"/>
        </w:rPr>
        <w:t>No comments were received.</w:t>
      </w:r>
    </w:p>
    <w:p w14:paraId="215E1BEB" w14:textId="77777777" w:rsidR="00D87D36" w:rsidRDefault="00D87D36">
      <w:pPr>
        <w:pStyle w:val="BodyText"/>
        <w:rPr>
          <w:rFonts w:eastAsiaTheme="minorEastAsia"/>
          <w:lang w:eastAsia="ko-KR"/>
        </w:rPr>
      </w:pPr>
    </w:p>
    <w:p w14:paraId="2B3BEF82" w14:textId="77777777" w:rsidR="00D87D36" w:rsidRDefault="00D87D36" w:rsidP="00D87D36">
      <w:pPr>
        <w:pStyle w:val="Heading3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Summary of Round#1 Discussion</w:t>
      </w:r>
    </w:p>
    <w:p w14:paraId="0E75F8C1" w14:textId="77777777" w:rsidR="005D77A9" w:rsidRPr="005D77A9" w:rsidRDefault="005D77A9" w:rsidP="005D77A9">
      <w:pPr>
        <w:pStyle w:val="BodyText"/>
        <w:rPr>
          <w:rFonts w:eastAsiaTheme="minorEastAsia"/>
          <w:lang w:eastAsia="ko-KR"/>
        </w:rPr>
      </w:pPr>
      <w:r w:rsidRPr="005D77A9">
        <w:rPr>
          <w:rFonts w:eastAsiaTheme="minorEastAsia" w:hint="eastAsia"/>
          <w:highlight w:val="green"/>
          <w:lang w:eastAsia="ko-KR"/>
        </w:rPr>
        <w:t>Agreement</w:t>
      </w:r>
    </w:p>
    <w:p w14:paraId="5ED4BAF6" w14:textId="77777777" w:rsidR="005D77A9" w:rsidRPr="005D77A9" w:rsidRDefault="005D77A9" w:rsidP="005D77A9">
      <w:pPr>
        <w:pStyle w:val="BodyText"/>
        <w:rPr>
          <w:rFonts w:eastAsiaTheme="minorEastAsia" w:hint="eastAsia"/>
          <w:lang w:eastAsia="ko-KR"/>
        </w:rPr>
      </w:pPr>
      <w:r w:rsidRPr="005D77A9">
        <w:rPr>
          <w:rFonts w:eastAsiaTheme="minorEastAsia" w:hint="eastAsia"/>
          <w:lang w:eastAsia="ko-KR"/>
        </w:rPr>
        <w:t>Draft CR R1-2509646 is endorsed in principle.</w:t>
      </w:r>
    </w:p>
    <w:p w14:paraId="221547B6" w14:textId="77777777" w:rsidR="005D77A9" w:rsidRPr="005D77A9" w:rsidRDefault="005D77A9" w:rsidP="005D77A9">
      <w:pPr>
        <w:pStyle w:val="BodyText"/>
        <w:rPr>
          <w:rFonts w:eastAsiaTheme="minorEastAsia" w:hint="eastAsia"/>
          <w:lang w:eastAsia="ko-KR"/>
        </w:rPr>
      </w:pPr>
      <w:r w:rsidRPr="005D77A9">
        <w:rPr>
          <w:rFonts w:eastAsiaTheme="minorEastAsia" w:hint="eastAsia"/>
          <w:highlight w:val="green"/>
          <w:lang w:eastAsia="ko-KR"/>
        </w:rPr>
        <w:t>Agreement</w:t>
      </w:r>
    </w:p>
    <w:p w14:paraId="256CCA84" w14:textId="77777777" w:rsidR="005D77A9" w:rsidRPr="005D77A9" w:rsidRDefault="005D77A9" w:rsidP="005D77A9">
      <w:pPr>
        <w:pStyle w:val="BodyText"/>
        <w:rPr>
          <w:rFonts w:eastAsiaTheme="minorEastAsia" w:hint="eastAsia"/>
          <w:lang w:eastAsia="ko-KR"/>
        </w:rPr>
      </w:pPr>
      <w:r w:rsidRPr="005D77A9">
        <w:rPr>
          <w:rFonts w:eastAsiaTheme="minorEastAsia" w:hint="eastAsia"/>
          <w:lang w:eastAsia="ko-KR"/>
        </w:rPr>
        <w:t>Final CR R1-2509647 is endorsed.</w:t>
      </w:r>
    </w:p>
    <w:p w14:paraId="1BA18AB9" w14:textId="10E53D92" w:rsidR="00FF0D11" w:rsidRPr="00FF0D11" w:rsidRDefault="00FF0D11" w:rsidP="00FF0D11">
      <w:pPr>
        <w:pStyle w:val="BodyText"/>
        <w:rPr>
          <w:rFonts w:eastAsiaTheme="minorEastAsia"/>
          <w:lang w:eastAsia="ko-KR"/>
        </w:rPr>
      </w:pPr>
    </w:p>
    <w:p w14:paraId="4D8610B6" w14:textId="77777777" w:rsidR="00D87D36" w:rsidRDefault="00D87D36">
      <w:pPr>
        <w:pStyle w:val="BodyText"/>
        <w:rPr>
          <w:rFonts w:eastAsiaTheme="minorEastAsia"/>
          <w:lang w:eastAsia="ko-KR"/>
        </w:rPr>
      </w:pPr>
    </w:p>
    <w:p w14:paraId="123E45ED" w14:textId="77777777" w:rsidR="00726F17" w:rsidRDefault="007641DE">
      <w:pPr>
        <w:pStyle w:val="Heading1"/>
        <w:numPr>
          <w:ilvl w:val="0"/>
          <w:numId w:val="14"/>
        </w:numPr>
        <w:ind w:hanging="720"/>
        <w:rPr>
          <w:rFonts w:eastAsia="SimSun" w:cs="Arial"/>
          <w:sz w:val="32"/>
          <w:szCs w:val="32"/>
          <w:lang w:val="en-US"/>
        </w:rPr>
      </w:pPr>
      <w:r>
        <w:rPr>
          <w:rFonts w:eastAsia="SimSun" w:cs="Arial"/>
          <w:sz w:val="32"/>
          <w:szCs w:val="32"/>
          <w:lang w:val="en-US"/>
        </w:rPr>
        <w:t>List of (Relevant) Agreements</w:t>
      </w:r>
    </w:p>
    <w:p w14:paraId="7A0D5289" w14:textId="77777777" w:rsidR="00726F17" w:rsidRDefault="00726F17">
      <w:pPr>
        <w:rPr>
          <w:rFonts w:eastAsiaTheme="minorEastAsia"/>
          <w:lang w:eastAsia="ko-KR"/>
        </w:rPr>
      </w:pPr>
    </w:p>
    <w:p w14:paraId="346BF61D" w14:textId="7FABBFBB" w:rsidR="00F439C7" w:rsidRPr="00DF5B8F" w:rsidRDefault="00DF5B8F">
      <w:pPr>
        <w:rPr>
          <w:rFonts w:eastAsiaTheme="minorEastAsia"/>
          <w:b/>
          <w:bCs/>
          <w:u w:val="single"/>
          <w:lang w:eastAsia="ko-KR"/>
        </w:rPr>
      </w:pPr>
      <w:r w:rsidRPr="00DF5B8F">
        <w:rPr>
          <w:rFonts w:eastAsiaTheme="minorEastAsia" w:hint="eastAsia"/>
          <w:b/>
          <w:bCs/>
          <w:u w:val="single"/>
          <w:lang w:eastAsia="ko-KR"/>
        </w:rPr>
        <w:t>RAN1 #12</w:t>
      </w:r>
      <w:r w:rsidR="002D1E3F">
        <w:rPr>
          <w:rFonts w:eastAsiaTheme="minorEastAsia" w:hint="eastAsia"/>
          <w:b/>
          <w:bCs/>
          <w:u w:val="single"/>
          <w:lang w:eastAsia="ko-KR"/>
        </w:rPr>
        <w:t>3</w:t>
      </w:r>
      <w:r w:rsidRPr="00DF5B8F">
        <w:rPr>
          <w:rFonts w:eastAsiaTheme="minorEastAsia" w:hint="eastAsia"/>
          <w:b/>
          <w:bCs/>
          <w:u w:val="single"/>
          <w:lang w:eastAsia="ko-KR"/>
        </w:rPr>
        <w:t>:</w:t>
      </w:r>
    </w:p>
    <w:p w14:paraId="1C15E515" w14:textId="77777777" w:rsidR="008B2D48" w:rsidRPr="0004301C" w:rsidRDefault="008B2D48" w:rsidP="008B2D48">
      <w:pPr>
        <w:pStyle w:val="3GPPNormalText"/>
      </w:pPr>
      <w:r w:rsidRPr="00C45616">
        <w:rPr>
          <w:highlight w:val="green"/>
        </w:rPr>
        <w:t>Agreement:</w:t>
      </w:r>
    </w:p>
    <w:p w14:paraId="0F020C35" w14:textId="77777777" w:rsidR="008B2D48" w:rsidRPr="001A4EF0" w:rsidRDefault="008B2D48" w:rsidP="008B2D48">
      <w:pPr>
        <w:pStyle w:val="proposal"/>
        <w:numPr>
          <w:ilvl w:val="0"/>
          <w:numId w:val="0"/>
        </w:numPr>
        <w:spacing w:before="120" w:after="120"/>
        <w:ind w:left="1134" w:hanging="1134"/>
      </w:pPr>
      <w:r>
        <w:lastRenderedPageBreak/>
        <w:t>The following TP for TS38.215 is endorsed.</w:t>
      </w:r>
    </w:p>
    <w:tbl>
      <w:tblPr>
        <w:tblW w:w="98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7"/>
        <w:gridCol w:w="6937"/>
      </w:tblGrid>
      <w:tr w:rsidR="008B2D48" w:rsidRPr="001A4EF0" w14:paraId="2DB64BCE" w14:textId="77777777" w:rsidTr="00392BF4">
        <w:tc>
          <w:tcPr>
            <w:tcW w:w="3088" w:type="dxa"/>
          </w:tcPr>
          <w:p w14:paraId="5C9AFBDC" w14:textId="77777777" w:rsidR="008B2D48" w:rsidRDefault="008B2D48" w:rsidP="00392BF4">
            <w:pPr>
              <w:pStyle w:val="tabletext0"/>
              <w:rPr>
                <w:b/>
              </w:rPr>
            </w:pPr>
            <w:r>
              <w:rPr>
                <w:b/>
              </w:rPr>
              <w:t>Spec</w:t>
            </w:r>
          </w:p>
        </w:tc>
        <w:tc>
          <w:tcPr>
            <w:tcW w:w="6768" w:type="dxa"/>
          </w:tcPr>
          <w:p w14:paraId="40BD0003" w14:textId="77777777" w:rsidR="008B2D48" w:rsidRDefault="008B2D48" w:rsidP="00392BF4">
            <w:pPr>
              <w:pStyle w:val="tabletext0"/>
              <w:jc w:val="left"/>
              <w:rPr>
                <w:szCs w:val="20"/>
              </w:rPr>
            </w:pPr>
            <w:r>
              <w:rPr>
                <w:szCs w:val="20"/>
              </w:rPr>
              <w:t>TS38.215</w:t>
            </w:r>
          </w:p>
        </w:tc>
      </w:tr>
      <w:tr w:rsidR="008B2D48" w:rsidRPr="001A4EF0" w14:paraId="4C704078" w14:textId="77777777" w:rsidTr="00392BF4">
        <w:tc>
          <w:tcPr>
            <w:tcW w:w="3088" w:type="dxa"/>
          </w:tcPr>
          <w:p w14:paraId="4586FA13" w14:textId="77777777" w:rsidR="008B2D48" w:rsidRDefault="008B2D48" w:rsidP="00392BF4">
            <w:pPr>
              <w:pStyle w:val="tabletext0"/>
              <w:rPr>
                <w:b/>
                <w:szCs w:val="20"/>
              </w:rPr>
            </w:pPr>
            <w:r>
              <w:rPr>
                <w:b/>
              </w:rPr>
              <w:t>Reason for change</w:t>
            </w:r>
          </w:p>
        </w:tc>
        <w:tc>
          <w:tcPr>
            <w:tcW w:w="6768" w:type="dxa"/>
          </w:tcPr>
          <w:p w14:paraId="66347561" w14:textId="77777777" w:rsidR="008B2D48" w:rsidRDefault="005D77A9" w:rsidP="00392BF4">
            <w:pPr>
              <w:rPr>
                <w:rFonts w:eastAsia="Times New Roman"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  <w:color w:val="00000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color w:val="000000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color w:val="000000"/>
                    </w:rPr>
                    <m:t>FO</m:t>
                  </m:r>
                </m:sub>
              </m:sSub>
              <m:r>
                <w:rPr>
                  <w:rFonts w:ascii="Cambria Math" w:eastAsia="Times New Roman" w:hAnsi="Cambria Math"/>
                  <w:color w:val="000000"/>
                </w:rPr>
                <m:t>ϵ</m:t>
              </m:r>
              <m:r>
                <w:rPr>
                  <w:rFonts w:ascii="Cambria Math" w:eastAsia="Times New Roman" w:hAnsi="Cambria Math"/>
                  <w:color w:val="000000"/>
                </w:rPr>
                <m:t>{</m:t>
              </m:r>
              <m:r>
                <m:rPr>
                  <m:sty m:val="bi"/>
                </m:rPr>
                <w:rPr>
                  <w:rFonts w:ascii="Cambria Math" w:eastAsia="Times New Roman" w:hAnsi="Cambria Math"/>
                  <w:color w:val="000000"/>
                </w:rPr>
                <m:t>0</m:t>
              </m:r>
              <m:r>
                <w:rPr>
                  <w:rFonts w:ascii="Cambria Math" w:eastAsia="Times New Roman" w:hAnsi="Cambria Math"/>
                  <w:color w:val="000000"/>
                </w:rPr>
                <m:t>.</m:t>
              </m:r>
              <m:r>
                <m:rPr>
                  <m:sty m:val="bi"/>
                </m:rPr>
                <w:rPr>
                  <w:rFonts w:ascii="Cambria Math" w:eastAsia="Times New Roman" w:hAnsi="Cambria Math"/>
                  <w:color w:val="000000"/>
                </w:rPr>
                <m:t>1</m:t>
              </m:r>
              <m:r>
                <m:rPr>
                  <m:sty m:val="b"/>
                </m:rPr>
                <w:rPr>
                  <w:rFonts w:ascii="Cambria Math" w:eastAsia="Times New Roman" w:hAnsi="Cambria Math"/>
                  <w:color w:val="000000"/>
                </w:rPr>
                <m:t>ppm</m:t>
              </m:r>
              <m:r>
                <w:rPr>
                  <w:rFonts w:ascii="Cambria Math" w:eastAsia="Times New Roman" w:hAnsi="Cambria Math"/>
                  <w:color w:val="000000"/>
                </w:rPr>
                <m:t xml:space="preserve">, </m:t>
              </m:r>
              <m:r>
                <m:rPr>
                  <m:sty m:val="bi"/>
                </m:rPr>
                <w:rPr>
                  <w:rFonts w:ascii="Cambria Math" w:eastAsia="Times New Roman" w:hAnsi="Cambria Math"/>
                  <w:color w:val="000000"/>
                </w:rPr>
                <m:t>0</m:t>
              </m:r>
              <m:r>
                <w:rPr>
                  <w:rFonts w:ascii="Cambria Math" w:eastAsia="Times New Roman" w:hAnsi="Cambria Math"/>
                  <w:color w:val="000000"/>
                </w:rPr>
                <m:t>.</m:t>
              </m:r>
              <m:r>
                <m:rPr>
                  <m:sty m:val="bi"/>
                </m:rPr>
                <w:rPr>
                  <w:rFonts w:ascii="Cambria Math" w:eastAsia="Times New Roman" w:hAnsi="Cambria Math"/>
                  <w:color w:val="000000"/>
                </w:rPr>
                <m:t>2</m:t>
              </m:r>
              <m:r>
                <m:rPr>
                  <m:sty m:val="b"/>
                </m:rPr>
                <w:rPr>
                  <w:rFonts w:ascii="Cambria Math" w:eastAsia="Times New Roman" w:hAnsi="Cambria Math"/>
                  <w:color w:val="000000"/>
                </w:rPr>
                <m:t>ppm</m:t>
              </m:r>
              <m:r>
                <w:rPr>
                  <w:rFonts w:ascii="Cambria Math" w:eastAsia="Times New Roman" w:hAnsi="Cambria Math"/>
                  <w:color w:val="000000"/>
                </w:rPr>
                <m:t>}</m:t>
              </m:r>
            </m:oMath>
            <w:r w:rsidR="008B2D48">
              <w:rPr>
                <w:rFonts w:eastAsia="Times New Roman"/>
                <w:lang w:eastAsia="zh-CN"/>
              </w:rPr>
              <w:t xml:space="preserve"> is specified in 38.214 (section 5.2.1.4.10), however it is not clear what </w:t>
            </w:r>
            <w:proofErr w:type="gramStart"/>
            <w:r w:rsidR="008B2D48">
              <w:rPr>
                <w:rFonts w:eastAsia="Times New Roman"/>
                <w:lang w:eastAsia="zh-CN"/>
              </w:rPr>
              <w:t>is the reference frequency</w:t>
            </w:r>
            <w:proofErr w:type="gramEnd"/>
            <w:r w:rsidR="008B2D48">
              <w:rPr>
                <w:rFonts w:eastAsia="Times New Roman"/>
                <w:lang w:eastAsia="zh-CN"/>
              </w:rPr>
              <w:t xml:space="preserve"> in relation to ppm.</w:t>
            </w:r>
            <w:r w:rsidR="008B2D48">
              <w:t xml:space="preserve"> If not </w:t>
            </w:r>
            <w:r w:rsidR="008B2D48">
              <w:rPr>
                <w:lang w:eastAsia="x-none"/>
              </w:rPr>
              <w:t>clarified</w:t>
            </w:r>
            <w:r w:rsidR="008B2D48">
              <w:t>, absolute frequency offset values may be unaligned, which may lead to performance loss. Since ‘</w:t>
            </w:r>
            <w:r w:rsidR="008B2D48">
              <w:rPr>
                <w:rFonts w:eastAsia="Malgun Gothic"/>
              </w:rPr>
              <w:t>Coherent joint transmission calibration frequency offset’ is specified in 38.215, it should be clarified that</w:t>
            </w:r>
            <w:r w:rsidR="008B2D48">
              <w:rPr>
                <w:lang w:eastAsia="x-none"/>
              </w:rPr>
              <w:t xml:space="preserve"> the reference frequency in relation to ppm is the frequency of Point A in 38.215</w:t>
            </w:r>
          </w:p>
          <w:p w14:paraId="0587F936" w14:textId="77777777" w:rsidR="008B2D48" w:rsidRDefault="008B2D48" w:rsidP="00392BF4">
            <w:pPr>
              <w:pStyle w:val="tabletext0"/>
              <w:jc w:val="left"/>
              <w:rPr>
                <w:szCs w:val="20"/>
              </w:rPr>
            </w:pPr>
          </w:p>
        </w:tc>
      </w:tr>
      <w:tr w:rsidR="008B2D48" w:rsidRPr="001A4EF0" w14:paraId="21E67F24" w14:textId="77777777" w:rsidTr="00392BF4">
        <w:tc>
          <w:tcPr>
            <w:tcW w:w="3088" w:type="dxa"/>
          </w:tcPr>
          <w:p w14:paraId="096609BF" w14:textId="77777777" w:rsidR="008B2D48" w:rsidRDefault="008B2D48" w:rsidP="00392BF4">
            <w:pPr>
              <w:pStyle w:val="tabletext0"/>
              <w:rPr>
                <w:b/>
                <w:szCs w:val="20"/>
              </w:rPr>
            </w:pPr>
            <w:r>
              <w:rPr>
                <w:b/>
              </w:rPr>
              <w:t>Summary of change</w:t>
            </w:r>
          </w:p>
        </w:tc>
        <w:tc>
          <w:tcPr>
            <w:tcW w:w="6768" w:type="dxa"/>
          </w:tcPr>
          <w:p w14:paraId="2A90A92C" w14:textId="77777777" w:rsidR="008B2D48" w:rsidRDefault="008B2D48" w:rsidP="00392BF4">
            <w:pPr>
              <w:rPr>
                <w:lang w:eastAsia="x-none"/>
              </w:rPr>
            </w:pPr>
            <w:r>
              <w:rPr>
                <w:lang w:eastAsia="x-none"/>
              </w:rPr>
              <w:t>A description is added to define the reference frequency in relation to ppm as the frequency of Point A.</w:t>
            </w:r>
          </w:p>
          <w:p w14:paraId="0AB6CD16" w14:textId="77777777" w:rsidR="008B2D48" w:rsidRDefault="008B2D48" w:rsidP="00392BF4">
            <w:pPr>
              <w:rPr>
                <w:rFonts w:eastAsia="Times New Roman"/>
                <w:lang w:eastAsia="zh-CN"/>
              </w:rPr>
            </w:pPr>
          </w:p>
        </w:tc>
      </w:tr>
      <w:tr w:rsidR="008B2D48" w:rsidRPr="001A4EF0" w14:paraId="1E3B37FE" w14:textId="77777777" w:rsidTr="00392BF4">
        <w:tc>
          <w:tcPr>
            <w:tcW w:w="3088" w:type="dxa"/>
          </w:tcPr>
          <w:p w14:paraId="22A839C2" w14:textId="77777777" w:rsidR="008B2D48" w:rsidRDefault="008B2D48" w:rsidP="00392BF4">
            <w:pPr>
              <w:pStyle w:val="tabletext0"/>
              <w:rPr>
                <w:b/>
                <w:szCs w:val="20"/>
              </w:rPr>
            </w:pPr>
            <w:r>
              <w:rPr>
                <w:b/>
              </w:rPr>
              <w:t>Consequences if not approved</w:t>
            </w:r>
          </w:p>
        </w:tc>
        <w:tc>
          <w:tcPr>
            <w:tcW w:w="6768" w:type="dxa"/>
          </w:tcPr>
          <w:p w14:paraId="2ABC8B5D" w14:textId="77777777" w:rsidR="008B2D48" w:rsidRDefault="008B2D48" w:rsidP="00392BF4">
            <w:pPr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If not clarified, absolute frequency offset values may be unaligned, which can lead to performance loss.</w:t>
            </w:r>
          </w:p>
        </w:tc>
      </w:tr>
      <w:tr w:rsidR="008B2D48" w:rsidRPr="001A4EF0" w14:paraId="7B7FC4B9" w14:textId="77777777" w:rsidTr="00392BF4">
        <w:tc>
          <w:tcPr>
            <w:tcW w:w="9856" w:type="dxa"/>
            <w:gridSpan w:val="2"/>
          </w:tcPr>
          <w:p w14:paraId="60DFD081" w14:textId="77777777" w:rsidR="008B2D48" w:rsidRDefault="008B2D48" w:rsidP="00392BF4">
            <w:pPr>
              <w:pStyle w:val="Heading3"/>
              <w:ind w:left="720" w:hanging="720"/>
              <w:rPr>
                <w:rFonts w:eastAsia="Malgun Gothic"/>
              </w:rPr>
            </w:pPr>
            <w:bookmarkStart w:id="1" w:name="_Toc201247559"/>
            <w:r>
              <w:rPr>
                <w:rFonts w:eastAsia="Malgun Gothic"/>
              </w:rPr>
              <w:t>5.1.51</w:t>
            </w:r>
            <w:r>
              <w:rPr>
                <w:rFonts w:eastAsia="Malgun Gothic"/>
              </w:rPr>
              <w:tab/>
              <w:t>Coherent joint transmission calibration frequency offset</w:t>
            </w:r>
            <w:bookmarkEnd w:id="1"/>
          </w:p>
          <w:p w14:paraId="054EDEC7" w14:textId="77777777" w:rsidR="008B2D48" w:rsidRDefault="008B2D48" w:rsidP="00392BF4">
            <w:pPr>
              <w:pStyle w:val="TH"/>
              <w:rPr>
                <w:rFonts w:eastAsia="Malgun Gothic"/>
              </w:rPr>
            </w:pPr>
          </w:p>
          <w:tbl>
            <w:tblPr>
              <w:tblW w:w="97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951"/>
              <w:gridCol w:w="7787"/>
            </w:tblGrid>
            <w:tr w:rsidR="008B2D48" w:rsidRPr="005B59B7" w14:paraId="42747956" w14:textId="77777777" w:rsidTr="00392BF4">
              <w:trPr>
                <w:cantSplit/>
                <w:jc w:val="center"/>
              </w:trPr>
              <w:tc>
                <w:tcPr>
                  <w:tcW w:w="1951" w:type="dxa"/>
                </w:tcPr>
                <w:p w14:paraId="3DC519B6" w14:textId="77777777" w:rsidR="008B2D48" w:rsidRPr="005B59B7" w:rsidRDefault="008B2D48" w:rsidP="00392BF4">
                  <w:pPr>
                    <w:keepNext/>
                    <w:keepLines/>
                    <w:rPr>
                      <w:rFonts w:ascii="Arial" w:eastAsia="Malgun Gothic" w:hAnsi="Arial"/>
                      <w:b/>
                      <w:sz w:val="18"/>
                    </w:rPr>
                  </w:pPr>
                  <w:r w:rsidRPr="005B59B7">
                    <w:rPr>
                      <w:rFonts w:ascii="Arial" w:eastAsia="Malgun Gothic" w:hAnsi="Arial"/>
                      <w:b/>
                      <w:sz w:val="18"/>
                    </w:rPr>
                    <w:t>Definition</w:t>
                  </w:r>
                </w:p>
              </w:tc>
              <w:tc>
                <w:tcPr>
                  <w:tcW w:w="7787" w:type="dxa"/>
                </w:tcPr>
                <w:p w14:paraId="4D783568" w14:textId="77777777" w:rsidR="008B2D48" w:rsidRPr="005B59B7" w:rsidRDefault="008B2D48" w:rsidP="00392BF4">
                  <w:pPr>
                    <w:rPr>
                      <w:rFonts w:ascii="Arial" w:eastAsia="Malgun Gothic" w:hAnsi="Arial" w:cs="Arial"/>
                      <w:sz w:val="18"/>
                      <w:lang w:eastAsia="x-none"/>
                    </w:rPr>
                  </w:pPr>
                  <w:r w:rsidRPr="005B59B7">
                    <w:rPr>
                      <w:rFonts w:ascii="Arial" w:eastAsia="Malgun Gothic" w:hAnsi="Arial" w:cs="Arial"/>
                      <w:sz w:val="18"/>
                      <w:lang w:eastAsia="x-none"/>
                    </w:rPr>
                    <w:t xml:space="preserve">Coherent joint transmission calibration frequency offset is defined as the relative frequency offset, </w:t>
                  </w:r>
                  <m:oMath>
                    <m:sSub>
                      <m:sSubPr>
                        <m:ctrlPr>
                          <w:rPr>
                            <w:rFonts w:ascii="Cambria Math" w:eastAsia="Malgun Gothic" w:hAnsi="Cambria Math" w:cs="Arial"/>
                            <w:sz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Malgun Gothic" w:hAnsi="Cambria Math" w:cs="Arial"/>
                            <w:sz w:val="18"/>
                          </w:rPr>
                          <m:t>FO</m:t>
                        </m:r>
                      </m:e>
                      <m:sub>
                        <m:r>
                          <w:rPr>
                            <w:rFonts w:ascii="Cambria Math" w:eastAsia="Malgun Gothic" w:hAnsi="Cambria Math" w:cs="Arial"/>
                            <w:sz w:val="18"/>
                          </w:rPr>
                          <m:t>n</m:t>
                        </m:r>
                      </m:sub>
                    </m:sSub>
                  </m:oMath>
                  <w:r w:rsidRPr="005B59B7">
                    <w:rPr>
                      <w:rFonts w:ascii="Arial" w:eastAsia="Malgun Gothic" w:hAnsi="Arial" w:cs="Arial"/>
                      <w:sz w:val="18"/>
                      <w:lang w:eastAsia="x-none"/>
                    </w:rPr>
                    <w:t>, between reference CSI-RS resource set n</w:t>
                  </w:r>
                  <w:r w:rsidRPr="005B59B7">
                    <w:rPr>
                      <w:rFonts w:ascii="Arial" w:eastAsia="Malgun Gothic" w:hAnsi="Arial" w:cs="Arial"/>
                      <w:sz w:val="18"/>
                      <w:vertAlign w:val="subscript"/>
                      <w:lang w:eastAsia="x-none"/>
                    </w:rPr>
                    <w:t>ref</w:t>
                  </w:r>
                  <w:r w:rsidRPr="005B59B7">
                    <w:rPr>
                      <w:rFonts w:ascii="Arial" w:eastAsia="Malgun Gothic" w:hAnsi="Arial" w:cs="Arial"/>
                      <w:sz w:val="18"/>
                      <w:lang w:eastAsia="x-none"/>
                    </w:rPr>
                    <w:t xml:space="preserve">, and selected CSI-RS resource set. </w:t>
                  </w:r>
                  <w:r w:rsidRPr="003E3B64">
                    <w:rPr>
                      <w:rFonts w:ascii="Arial" w:eastAsia="Malgun Gothic" w:hAnsi="Arial" w:cs="Arial"/>
                      <w:color w:val="FF0000"/>
                      <w:sz w:val="18"/>
                      <w:lang w:eastAsia="x-none"/>
                    </w:rPr>
                    <w:t xml:space="preserve">The reference frequency used for the calculation of </w:t>
                  </w:r>
                  <m:oMath>
                    <m:sSub>
                      <m:sSubPr>
                        <m:ctrlPr>
                          <w:rPr>
                            <w:rFonts w:ascii="Cambria Math" w:eastAsia="Malgun Gothic" w:hAnsi="Cambria Math" w:cs="Arial"/>
                            <w:color w:val="FF0000"/>
                            <w:sz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Malgun Gothic" w:hAnsi="Cambria Math" w:cs="Arial"/>
                            <w:color w:val="FF0000"/>
                            <w:sz w:val="18"/>
                          </w:rPr>
                          <m:t>FO</m:t>
                        </m:r>
                      </m:e>
                      <m:sub>
                        <m:r>
                          <w:rPr>
                            <w:rFonts w:ascii="Cambria Math" w:eastAsia="Malgun Gothic" w:hAnsi="Cambria Math" w:cs="Arial"/>
                            <w:color w:val="FF0000"/>
                            <w:sz w:val="18"/>
                          </w:rPr>
                          <m:t>n</m:t>
                        </m:r>
                      </m:sub>
                    </m:sSub>
                  </m:oMath>
                  <w:r w:rsidRPr="003E3B64">
                    <w:rPr>
                      <w:rFonts w:ascii="Arial" w:eastAsia="Malgun Gothic" w:hAnsi="Arial" w:cs="Arial"/>
                      <w:color w:val="FF0000"/>
                      <w:sz w:val="18"/>
                      <w:lang w:eastAsia="x-none"/>
                    </w:rPr>
                    <w:t>, in relation to ppm, is the frequency of Point A corresponding to n</w:t>
                  </w:r>
                  <w:r w:rsidRPr="003E3B64">
                    <w:rPr>
                      <w:rFonts w:ascii="Arial" w:eastAsia="Malgun Gothic" w:hAnsi="Arial" w:cs="Arial"/>
                      <w:color w:val="FF0000"/>
                      <w:sz w:val="18"/>
                      <w:vertAlign w:val="subscript"/>
                      <w:lang w:eastAsia="x-none"/>
                    </w:rPr>
                    <w:t>ref.</w:t>
                  </w:r>
                  <w:r>
                    <w:rPr>
                      <w:rFonts w:ascii="Arial" w:eastAsia="Malgun Gothic" w:hAnsi="Arial" w:cs="Arial"/>
                      <w:sz w:val="18"/>
                      <w:lang w:eastAsia="x-none"/>
                    </w:rPr>
                    <w:t xml:space="preserve"> </w:t>
                  </w:r>
                </w:p>
                <w:p w14:paraId="17A5ABE7" w14:textId="77777777" w:rsidR="008B2D48" w:rsidRPr="005B59B7" w:rsidRDefault="008B2D48" w:rsidP="00392BF4">
                  <w:pPr>
                    <w:rPr>
                      <w:rFonts w:ascii="Arial" w:eastAsia="Malgun Gothic" w:hAnsi="Arial" w:cs="Arial"/>
                      <w:sz w:val="18"/>
                      <w:lang w:eastAsia="x-none"/>
                    </w:rPr>
                  </w:pPr>
                </w:p>
                <w:p w14:paraId="49C07D95" w14:textId="77777777" w:rsidR="008B2D48" w:rsidRPr="005B59B7" w:rsidRDefault="008B2D48" w:rsidP="00392BF4">
                  <w:pPr>
                    <w:rPr>
                      <w:rFonts w:ascii="Arial" w:eastAsia="Malgun Gothic" w:hAnsi="Arial" w:cs="Arial"/>
                      <w:sz w:val="18"/>
                      <w:lang w:eastAsia="x-none"/>
                    </w:rPr>
                  </w:pPr>
                  <w:r w:rsidRPr="005B59B7">
                    <w:rPr>
                      <w:rFonts w:ascii="Arial" w:eastAsia="Malgun Gothic" w:hAnsi="Arial" w:cs="Arial"/>
                      <w:sz w:val="18"/>
                      <w:lang w:eastAsia="x-none"/>
                    </w:rPr>
                    <w:t>Determination of reference CSI-RS resource set, n</w:t>
                  </w:r>
                  <w:r w:rsidRPr="005B59B7">
                    <w:rPr>
                      <w:rFonts w:ascii="Arial" w:eastAsia="Malgun Gothic" w:hAnsi="Arial" w:cs="Arial"/>
                      <w:sz w:val="18"/>
                      <w:vertAlign w:val="subscript"/>
                      <w:lang w:eastAsia="x-none"/>
                    </w:rPr>
                    <w:t>ref</w:t>
                  </w:r>
                  <w:r w:rsidRPr="005B59B7">
                    <w:rPr>
                      <w:rFonts w:ascii="Arial" w:eastAsia="Malgun Gothic" w:hAnsi="Arial" w:cs="Arial"/>
                      <w:sz w:val="18"/>
                      <w:lang w:eastAsia="x-none"/>
                    </w:rPr>
                    <w:t xml:space="preserve">, and determination of frequency offset, labelled as ‘CJTC-F’, are </w:t>
                  </w:r>
                  <w:proofErr w:type="gramStart"/>
                  <w:r w:rsidRPr="005B59B7">
                    <w:rPr>
                      <w:rFonts w:ascii="Arial" w:eastAsia="Malgun Gothic" w:hAnsi="Arial" w:cs="Arial"/>
                      <w:sz w:val="18"/>
                      <w:lang w:eastAsia="x-none"/>
                    </w:rPr>
                    <w:t>describe</w:t>
                  </w:r>
                  <w:proofErr w:type="gramEnd"/>
                  <w:r w:rsidRPr="005B59B7">
                    <w:rPr>
                      <w:rFonts w:ascii="Arial" w:eastAsia="Malgun Gothic" w:hAnsi="Arial" w:cs="Arial"/>
                      <w:sz w:val="18"/>
                      <w:lang w:eastAsia="x-none"/>
                    </w:rPr>
                    <w:t xml:space="preserve"> in Clause 5.2.1.4.2 and 5.2.1.4.7 of [6, TS38.214], respectively.</w:t>
                  </w:r>
                </w:p>
                <w:p w14:paraId="789E8D99" w14:textId="77777777" w:rsidR="008B2D48" w:rsidRPr="005B59B7" w:rsidRDefault="008B2D48" w:rsidP="00392BF4">
                  <w:pPr>
                    <w:rPr>
                      <w:rFonts w:ascii="Arial" w:eastAsia="Malgun Gothic" w:hAnsi="Arial" w:cs="Arial"/>
                      <w:sz w:val="18"/>
                      <w:lang w:eastAsia="x-none"/>
                    </w:rPr>
                  </w:pPr>
                </w:p>
                <w:p w14:paraId="75AB29EE" w14:textId="77777777" w:rsidR="008B2D48" w:rsidRPr="00F51C28" w:rsidRDefault="008B2D48" w:rsidP="00392BF4">
                  <w:pPr>
                    <w:keepNext/>
                    <w:keepLines/>
                    <w:rPr>
                      <w:rFonts w:ascii="Arial" w:eastAsia="Malgun Gothic" w:hAnsi="Arial" w:cs="Arial"/>
                      <w:sz w:val="18"/>
                      <w:lang w:eastAsia="x-none"/>
                    </w:rPr>
                  </w:pPr>
                  <w:r w:rsidRPr="00F51C28">
                    <w:rPr>
                      <w:rFonts w:ascii="Arial" w:eastAsia="Malgun Gothic" w:hAnsi="Arial" w:cs="Arial" w:hint="eastAsia"/>
                      <w:sz w:val="18"/>
                      <w:lang w:eastAsia="ko-KR"/>
                    </w:rPr>
                    <w:t>[</w:t>
                  </w:r>
                  <w:r w:rsidRPr="00F51C28">
                    <w:rPr>
                      <w:rFonts w:ascii="Arial" w:eastAsia="Malgun Gothic" w:hAnsi="Arial" w:cs="Arial"/>
                      <w:sz w:val="18"/>
                      <w:lang w:eastAsia="x-none"/>
                    </w:rPr>
                    <w:t>For frequency range 1, the reference point for the coherent joint transmission calibration frequency offset shall be the antenna connector of the UE.</w:t>
                  </w:r>
                  <w:r w:rsidRPr="00F51C28">
                    <w:rPr>
                      <w:rFonts w:ascii="Arial" w:eastAsia="Malgun Gothic" w:hAnsi="Arial" w:cs="Arial" w:hint="eastAsia"/>
                      <w:sz w:val="18"/>
                      <w:lang w:eastAsia="ko-KR"/>
                    </w:rPr>
                    <w:t>]</w:t>
                  </w:r>
                </w:p>
              </w:tc>
            </w:tr>
            <w:tr w:rsidR="008B2D48" w:rsidRPr="005B59B7" w14:paraId="2B3FE763" w14:textId="77777777" w:rsidTr="00392BF4">
              <w:trPr>
                <w:cantSplit/>
                <w:jc w:val="center"/>
              </w:trPr>
              <w:tc>
                <w:tcPr>
                  <w:tcW w:w="1951" w:type="dxa"/>
                </w:tcPr>
                <w:p w14:paraId="095FA50C" w14:textId="77777777" w:rsidR="008B2D48" w:rsidRPr="005B59B7" w:rsidRDefault="008B2D48" w:rsidP="00392BF4">
                  <w:pPr>
                    <w:keepNext/>
                    <w:keepLines/>
                    <w:rPr>
                      <w:rFonts w:ascii="Arial" w:eastAsia="Malgun Gothic" w:hAnsi="Arial"/>
                      <w:b/>
                      <w:sz w:val="18"/>
                    </w:rPr>
                  </w:pPr>
                  <w:r w:rsidRPr="005B59B7">
                    <w:rPr>
                      <w:rFonts w:ascii="Arial" w:eastAsia="Malgun Gothic" w:hAnsi="Arial"/>
                      <w:b/>
                      <w:sz w:val="18"/>
                      <w:lang w:eastAsia="en-GB"/>
                    </w:rPr>
                    <w:t>Applicable for</w:t>
                  </w:r>
                </w:p>
              </w:tc>
              <w:tc>
                <w:tcPr>
                  <w:tcW w:w="7787" w:type="dxa"/>
                </w:tcPr>
                <w:p w14:paraId="354B77CE" w14:textId="77777777" w:rsidR="008B2D48" w:rsidRPr="005B59B7" w:rsidRDefault="008B2D48" w:rsidP="00392BF4">
                  <w:pPr>
                    <w:keepNext/>
                    <w:keepLines/>
                    <w:rPr>
                      <w:rFonts w:ascii="Arial" w:eastAsia="Malgun Gothic" w:hAnsi="Arial"/>
                      <w:sz w:val="18"/>
                      <w:szCs w:val="18"/>
                      <w:lang w:eastAsia="en-GB"/>
                    </w:rPr>
                  </w:pPr>
                  <w:r w:rsidRPr="005B59B7">
                    <w:rPr>
                      <w:rFonts w:ascii="Arial" w:eastAsia="Malgun Gothic" w:hAnsi="Arial"/>
                      <w:sz w:val="18"/>
                      <w:szCs w:val="18"/>
                      <w:lang w:eastAsia="en-GB"/>
                    </w:rPr>
                    <w:t>RRC_CONNECTED</w:t>
                  </w:r>
                </w:p>
              </w:tc>
            </w:tr>
          </w:tbl>
          <w:p w14:paraId="4D9C9ABA" w14:textId="77777777" w:rsidR="008B2D48" w:rsidRDefault="008B2D48" w:rsidP="00392BF4"/>
          <w:p w14:paraId="0BE8C2A4" w14:textId="77777777" w:rsidR="008B2D48" w:rsidRDefault="008B2D48" w:rsidP="00392BF4">
            <w:pPr>
              <w:pStyle w:val="tabletext0"/>
              <w:jc w:val="left"/>
              <w:rPr>
                <w:b/>
                <w:szCs w:val="20"/>
              </w:rPr>
            </w:pPr>
          </w:p>
        </w:tc>
      </w:tr>
    </w:tbl>
    <w:p w14:paraId="6FAAE16B" w14:textId="77777777" w:rsidR="008B2D48" w:rsidRPr="001A4EF0" w:rsidRDefault="008B2D48" w:rsidP="008B2D48">
      <w:pPr>
        <w:rPr>
          <w:lang w:eastAsia="zh-CN"/>
        </w:rPr>
      </w:pPr>
    </w:p>
    <w:p w14:paraId="64902B66" w14:textId="77777777" w:rsidR="00F439C7" w:rsidRPr="00F439C7" w:rsidRDefault="00F439C7" w:rsidP="008B2D48">
      <w:pPr>
        <w:jc w:val="both"/>
        <w:rPr>
          <w:rFonts w:eastAsiaTheme="minorEastAsia"/>
          <w:lang w:eastAsia="ko-KR"/>
        </w:rPr>
      </w:pPr>
    </w:p>
    <w:sectPr w:rsidR="00F439C7" w:rsidRPr="00F439C7">
      <w:pgSz w:w="12240" w:h="15840"/>
      <w:pgMar w:top="720" w:right="720" w:bottom="720" w:left="720" w:header="0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23368" w14:textId="77777777" w:rsidR="005A56AA" w:rsidRDefault="005A56AA">
      <w:pPr>
        <w:spacing w:line="240" w:lineRule="auto"/>
      </w:pPr>
      <w:r>
        <w:separator/>
      </w:r>
    </w:p>
  </w:endnote>
  <w:endnote w:type="continuationSeparator" w:id="0">
    <w:p w14:paraId="24ABAE8B" w14:textId="77777777" w:rsidR="005A56AA" w:rsidRDefault="005A56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Symbol">
    <w:altName w:val="Klee One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charset w:val="01"/>
    <w:family w:val="roman"/>
    <w:pitch w:val="default"/>
  </w:font>
  <w:font w:name="Noto Sans CJK SC">
    <w:altName w:val="SimSun"/>
    <w:charset w:val="00"/>
    <w:family w:val="auto"/>
    <w:pitch w:val="default"/>
  </w:font>
  <w:font w:name="Lohit Devanagari">
    <w:altName w:val="Cambria"/>
    <w:charset w:val="00"/>
    <w:family w:val="roman"/>
    <w:pitch w:val="default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default"/>
  </w:font>
  <w:font w:name="Noto Serif CJK SC">
    <w:altName w:val="微软雅黑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1E4D6" w14:textId="77777777" w:rsidR="005A56AA" w:rsidRDefault="005A56AA">
      <w:pPr>
        <w:spacing w:after="0"/>
      </w:pPr>
      <w:r>
        <w:separator/>
      </w:r>
    </w:p>
  </w:footnote>
  <w:footnote w:type="continuationSeparator" w:id="0">
    <w:p w14:paraId="4AFCBEC5" w14:textId="77777777" w:rsidR="005A56AA" w:rsidRDefault="005A56A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4820"/>
        </w:tabs>
        <w:ind w:left="4820" w:firstLine="0"/>
      </w:pPr>
      <w:rPr>
        <w:rFonts w:ascii="Times New Roman" w:eastAsia="SimSun" w:hAnsi="Times New Roman" w:cs="Times New Roman" w:hint="default"/>
        <w:b/>
        <w:bCs/>
        <w:i w:val="0"/>
        <w:iCs w:val="0"/>
        <w:sz w:val="21"/>
        <w:szCs w:val="21"/>
      </w:rPr>
    </w:lvl>
  </w:abstractNum>
  <w:abstractNum w:abstractNumId="1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1417"/>
        </w:tabs>
        <w:ind w:left="1417" w:firstLine="0"/>
      </w:pPr>
      <w:rPr>
        <w:rFonts w:ascii="Times New Roman" w:eastAsia="SimSun" w:hAnsi="Times New Roman" w:cs="Times New Roman" w:hint="default"/>
        <w:b/>
        <w:bCs/>
        <w:i w:val="0"/>
        <w:iCs w:val="0"/>
        <w:sz w:val="21"/>
        <w:szCs w:val="21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 "/>
      <w:lvlJc w:val="left"/>
      <w:pPr>
        <w:ind w:left="420" w:hanging="420"/>
      </w:pPr>
      <w:rPr>
        <w:rFonts w:hint="eastAsia"/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pStyle w:val="4h4H4H41h41H42h42H43h43H411h411H421h421H44h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74942E0"/>
    <w:multiLevelType w:val="multilevel"/>
    <w:tmpl w:val="274942E0"/>
    <w:lvl w:ilvl="0">
      <w:start w:val="1"/>
      <w:numFmt w:val="decimal"/>
      <w:pStyle w:val="Observation1"/>
      <w:lvlText w:val="Observation %1"/>
      <w:lvlJc w:val="left"/>
      <w:pPr>
        <w:ind w:left="800" w:hanging="400"/>
      </w:pPr>
      <w:rPr>
        <w:rFonts w:hint="eastAsia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ED30B4E"/>
    <w:multiLevelType w:val="multilevel"/>
    <w:tmpl w:val="2ED30B4E"/>
    <w:lvl w:ilvl="0">
      <w:start w:val="1"/>
      <w:numFmt w:val="decimal"/>
      <w:pStyle w:val="TDocObservation"/>
      <w:lvlText w:val="Observation %1:"/>
      <w:lvlJc w:val="left"/>
      <w:pPr>
        <w:ind w:left="2629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4"/>
        <w:szCs w:val="24"/>
        <w:u w:val="none"/>
        <w:vertAlign w:val="baseline"/>
        <w:lang w:val="en-GB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6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BDC0EBB"/>
    <w:multiLevelType w:val="multilevel"/>
    <w:tmpl w:val="4BDC0EBB"/>
    <w:lvl w:ilvl="0">
      <w:start w:val="1"/>
      <w:numFmt w:val="decimal"/>
      <w:pStyle w:val="Proposal1"/>
      <w:lvlText w:val="Proposal %1"/>
      <w:lvlJc w:val="left"/>
      <w:pPr>
        <w:ind w:left="400" w:hanging="400"/>
      </w:pPr>
      <w:rPr>
        <w:rFonts w:ascii="Times New Roman" w:hAnsi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ligatures w14:val="none"/>
        <w14:numForm w14:val="default"/>
        <w14:numSpacing w14:val="default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pStyle w:val="3nobreakH3Underrubrik2h3MemoHeading3helloTitre"/>
      <w:lvlText w:val="%3."/>
      <w:lvlJc w:val="right"/>
      <w:pPr>
        <w:ind w:left="1600" w:hanging="400"/>
      </w:pPr>
    </w:lvl>
    <w:lvl w:ilvl="3">
      <w:start w:val="1"/>
      <w:numFmt w:val="decimal"/>
      <w:pStyle w:val="4h4H4H41h41H42h42H43h43H411h411H421h421H44h2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F7717E"/>
    <w:multiLevelType w:val="multilevel"/>
    <w:tmpl w:val="71F7717E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  <w:rPr>
        <w:rFonts w:cs="Arial"/>
        <w:color w:val="000000"/>
        <w:sz w:val="32"/>
        <w:szCs w:val="32"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1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1D61F0"/>
    <w:multiLevelType w:val="multilevel"/>
    <w:tmpl w:val="7F1D61F0"/>
    <w:lvl w:ilvl="0">
      <w:start w:val="1"/>
      <w:numFmt w:val="decimal"/>
      <w:pStyle w:val="TDocProposal"/>
      <w:lvlText w:val="Proposal %1:"/>
      <w:lvlJc w:val="left"/>
      <w:pPr>
        <w:ind w:left="1980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-7001" w:hanging="360"/>
      </w:pPr>
    </w:lvl>
    <w:lvl w:ilvl="2">
      <w:start w:val="1"/>
      <w:numFmt w:val="lowerRoman"/>
      <w:lvlText w:val="%3."/>
      <w:lvlJc w:val="right"/>
      <w:pPr>
        <w:ind w:left="-6281" w:hanging="180"/>
      </w:pPr>
    </w:lvl>
    <w:lvl w:ilvl="3">
      <w:start w:val="1"/>
      <w:numFmt w:val="decimal"/>
      <w:lvlText w:val="%4."/>
      <w:lvlJc w:val="left"/>
      <w:pPr>
        <w:ind w:left="-5561" w:hanging="360"/>
      </w:pPr>
    </w:lvl>
    <w:lvl w:ilvl="4">
      <w:start w:val="1"/>
      <w:numFmt w:val="lowerLetter"/>
      <w:lvlText w:val="%5."/>
      <w:lvlJc w:val="left"/>
      <w:pPr>
        <w:ind w:left="-4841" w:hanging="360"/>
      </w:pPr>
    </w:lvl>
    <w:lvl w:ilvl="5">
      <w:start w:val="1"/>
      <w:numFmt w:val="lowerRoman"/>
      <w:lvlText w:val="%6."/>
      <w:lvlJc w:val="right"/>
      <w:pPr>
        <w:ind w:left="-4121" w:hanging="180"/>
      </w:pPr>
    </w:lvl>
    <w:lvl w:ilvl="6">
      <w:start w:val="1"/>
      <w:numFmt w:val="decimal"/>
      <w:lvlText w:val="%7."/>
      <w:lvlJc w:val="left"/>
      <w:pPr>
        <w:ind w:left="-3401" w:hanging="360"/>
      </w:pPr>
    </w:lvl>
    <w:lvl w:ilvl="7">
      <w:start w:val="1"/>
      <w:numFmt w:val="lowerLetter"/>
      <w:lvlText w:val="%8."/>
      <w:lvlJc w:val="left"/>
      <w:pPr>
        <w:ind w:left="-2681" w:hanging="360"/>
      </w:pPr>
    </w:lvl>
    <w:lvl w:ilvl="8">
      <w:start w:val="1"/>
      <w:numFmt w:val="lowerRoman"/>
      <w:lvlText w:val="%9."/>
      <w:lvlJc w:val="right"/>
      <w:pPr>
        <w:ind w:left="-1961" w:hanging="180"/>
      </w:pPr>
    </w:lvl>
  </w:abstractNum>
  <w:num w:numId="1" w16cid:durableId="657466162">
    <w:abstractNumId w:val="4"/>
  </w:num>
  <w:num w:numId="2" w16cid:durableId="151216747">
    <w:abstractNumId w:val="12"/>
  </w:num>
  <w:num w:numId="3" w16cid:durableId="968583487">
    <w:abstractNumId w:val="0"/>
  </w:num>
  <w:num w:numId="4" w16cid:durableId="1698115703">
    <w:abstractNumId w:val="1"/>
  </w:num>
  <w:num w:numId="5" w16cid:durableId="1384480162">
    <w:abstractNumId w:val="2"/>
  </w:num>
  <w:num w:numId="6" w16cid:durableId="1907952886">
    <w:abstractNumId w:val="7"/>
  </w:num>
  <w:num w:numId="7" w16cid:durableId="150491196">
    <w:abstractNumId w:val="3"/>
  </w:num>
  <w:num w:numId="8" w16cid:durableId="1339237525">
    <w:abstractNumId w:val="6"/>
  </w:num>
  <w:num w:numId="9" w16cid:durableId="148207047">
    <w:abstractNumId w:val="8"/>
  </w:num>
  <w:num w:numId="10" w16cid:durableId="84421062">
    <w:abstractNumId w:val="11"/>
  </w:num>
  <w:num w:numId="11" w16cid:durableId="1952205102">
    <w:abstractNumId w:val="9"/>
  </w:num>
  <w:num w:numId="12" w16cid:durableId="2373241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95793360">
    <w:abstractNumId w:val="10"/>
    <w:lvlOverride w:ilvl="0">
      <w:startOverride w:val="1"/>
    </w:lvlOverride>
  </w:num>
  <w:num w:numId="14" w16cid:durableId="355884351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2YzNjBkOTgyNWQ1YTMxYzM3MzMwNWFiODNmOWIzYWMifQ=="/>
  </w:docVars>
  <w:rsids>
    <w:rsidRoot w:val="006D5EC4"/>
    <w:rsid w:val="FDE7F5AE"/>
    <w:rsid w:val="FF7F8CCE"/>
    <w:rsid w:val="FFFF799B"/>
    <w:rsid w:val="00000B53"/>
    <w:rsid w:val="00000E24"/>
    <w:rsid w:val="0000153A"/>
    <w:rsid w:val="000016E5"/>
    <w:rsid w:val="00001857"/>
    <w:rsid w:val="00001AED"/>
    <w:rsid w:val="00001F24"/>
    <w:rsid w:val="00001F34"/>
    <w:rsid w:val="00002266"/>
    <w:rsid w:val="00002C05"/>
    <w:rsid w:val="00003084"/>
    <w:rsid w:val="000035AC"/>
    <w:rsid w:val="0000367F"/>
    <w:rsid w:val="00005272"/>
    <w:rsid w:val="000055DE"/>
    <w:rsid w:val="0000570B"/>
    <w:rsid w:val="00005DA5"/>
    <w:rsid w:val="0000638A"/>
    <w:rsid w:val="000064C8"/>
    <w:rsid w:val="00007151"/>
    <w:rsid w:val="00007990"/>
    <w:rsid w:val="00007D2E"/>
    <w:rsid w:val="00007EF0"/>
    <w:rsid w:val="0001018D"/>
    <w:rsid w:val="00010CA7"/>
    <w:rsid w:val="0001127D"/>
    <w:rsid w:val="00011437"/>
    <w:rsid w:val="00011E6F"/>
    <w:rsid w:val="00012787"/>
    <w:rsid w:val="00012CAA"/>
    <w:rsid w:val="00012F8C"/>
    <w:rsid w:val="00013098"/>
    <w:rsid w:val="00014107"/>
    <w:rsid w:val="00014AA5"/>
    <w:rsid w:val="000153E8"/>
    <w:rsid w:val="000158A7"/>
    <w:rsid w:val="00016177"/>
    <w:rsid w:val="000164D9"/>
    <w:rsid w:val="00016CD8"/>
    <w:rsid w:val="0002016D"/>
    <w:rsid w:val="00020A47"/>
    <w:rsid w:val="00020BC2"/>
    <w:rsid w:val="000210CD"/>
    <w:rsid w:val="00021544"/>
    <w:rsid w:val="00021B0F"/>
    <w:rsid w:val="00021DF0"/>
    <w:rsid w:val="000223C1"/>
    <w:rsid w:val="0002266D"/>
    <w:rsid w:val="00022852"/>
    <w:rsid w:val="00022B0B"/>
    <w:rsid w:val="00022E94"/>
    <w:rsid w:val="00024273"/>
    <w:rsid w:val="00025C19"/>
    <w:rsid w:val="00025DF0"/>
    <w:rsid w:val="00026582"/>
    <w:rsid w:val="00026C2B"/>
    <w:rsid w:val="00026FBD"/>
    <w:rsid w:val="0002732D"/>
    <w:rsid w:val="00030820"/>
    <w:rsid w:val="00031682"/>
    <w:rsid w:val="000318B8"/>
    <w:rsid w:val="000318EC"/>
    <w:rsid w:val="00031BB5"/>
    <w:rsid w:val="000325EF"/>
    <w:rsid w:val="00032F3E"/>
    <w:rsid w:val="00033187"/>
    <w:rsid w:val="0003323B"/>
    <w:rsid w:val="00034016"/>
    <w:rsid w:val="00035073"/>
    <w:rsid w:val="00035F21"/>
    <w:rsid w:val="00036F84"/>
    <w:rsid w:val="00041A85"/>
    <w:rsid w:val="00042194"/>
    <w:rsid w:val="00043F3C"/>
    <w:rsid w:val="000440FF"/>
    <w:rsid w:val="00044201"/>
    <w:rsid w:val="00044A28"/>
    <w:rsid w:val="00044EA3"/>
    <w:rsid w:val="00044FA1"/>
    <w:rsid w:val="00045234"/>
    <w:rsid w:val="00045496"/>
    <w:rsid w:val="00045906"/>
    <w:rsid w:val="0004639B"/>
    <w:rsid w:val="00046F2C"/>
    <w:rsid w:val="00046F47"/>
    <w:rsid w:val="000473B1"/>
    <w:rsid w:val="00047849"/>
    <w:rsid w:val="000479AC"/>
    <w:rsid w:val="000501D2"/>
    <w:rsid w:val="00050245"/>
    <w:rsid w:val="00050BAE"/>
    <w:rsid w:val="00050E24"/>
    <w:rsid w:val="0005167B"/>
    <w:rsid w:val="00051AF5"/>
    <w:rsid w:val="00051D9F"/>
    <w:rsid w:val="00052092"/>
    <w:rsid w:val="0005356E"/>
    <w:rsid w:val="000540BF"/>
    <w:rsid w:val="00054BFD"/>
    <w:rsid w:val="0005512E"/>
    <w:rsid w:val="00055131"/>
    <w:rsid w:val="00055E1F"/>
    <w:rsid w:val="00055E36"/>
    <w:rsid w:val="00056D49"/>
    <w:rsid w:val="00057415"/>
    <w:rsid w:val="00060022"/>
    <w:rsid w:val="00060281"/>
    <w:rsid w:val="00061681"/>
    <w:rsid w:val="000616CB"/>
    <w:rsid w:val="00061B95"/>
    <w:rsid w:val="00062950"/>
    <w:rsid w:val="000630A0"/>
    <w:rsid w:val="00063201"/>
    <w:rsid w:val="000633CE"/>
    <w:rsid w:val="000645A5"/>
    <w:rsid w:val="00064C8A"/>
    <w:rsid w:val="0006573E"/>
    <w:rsid w:val="0006599B"/>
    <w:rsid w:val="00066101"/>
    <w:rsid w:val="000662B1"/>
    <w:rsid w:val="00066848"/>
    <w:rsid w:val="00066D9A"/>
    <w:rsid w:val="00066DAD"/>
    <w:rsid w:val="00067614"/>
    <w:rsid w:val="000706A6"/>
    <w:rsid w:val="00070D7E"/>
    <w:rsid w:val="00070E8F"/>
    <w:rsid w:val="00070F47"/>
    <w:rsid w:val="00071801"/>
    <w:rsid w:val="000726CC"/>
    <w:rsid w:val="000728F1"/>
    <w:rsid w:val="000729B4"/>
    <w:rsid w:val="0007302B"/>
    <w:rsid w:val="000732FE"/>
    <w:rsid w:val="00073ECE"/>
    <w:rsid w:val="00073FFF"/>
    <w:rsid w:val="00074455"/>
    <w:rsid w:val="000745FB"/>
    <w:rsid w:val="0007487A"/>
    <w:rsid w:val="00074A9D"/>
    <w:rsid w:val="000756F9"/>
    <w:rsid w:val="00075EDA"/>
    <w:rsid w:val="00077A47"/>
    <w:rsid w:val="00077A80"/>
    <w:rsid w:val="00077D76"/>
    <w:rsid w:val="00077DE1"/>
    <w:rsid w:val="00077F12"/>
    <w:rsid w:val="000800E2"/>
    <w:rsid w:val="000801A8"/>
    <w:rsid w:val="000804B4"/>
    <w:rsid w:val="000807F3"/>
    <w:rsid w:val="000810A7"/>
    <w:rsid w:val="00081257"/>
    <w:rsid w:val="0008141C"/>
    <w:rsid w:val="00081E3A"/>
    <w:rsid w:val="00081E97"/>
    <w:rsid w:val="0008253A"/>
    <w:rsid w:val="000826A2"/>
    <w:rsid w:val="00082771"/>
    <w:rsid w:val="000827E0"/>
    <w:rsid w:val="00082A2C"/>
    <w:rsid w:val="00083E84"/>
    <w:rsid w:val="00083F26"/>
    <w:rsid w:val="00084627"/>
    <w:rsid w:val="00084729"/>
    <w:rsid w:val="00084882"/>
    <w:rsid w:val="00084B9D"/>
    <w:rsid w:val="00084FF2"/>
    <w:rsid w:val="0008509A"/>
    <w:rsid w:val="000857BD"/>
    <w:rsid w:val="0008609C"/>
    <w:rsid w:val="000869AC"/>
    <w:rsid w:val="00086A7B"/>
    <w:rsid w:val="0008712C"/>
    <w:rsid w:val="0008748A"/>
    <w:rsid w:val="00087CDE"/>
    <w:rsid w:val="00090CF1"/>
    <w:rsid w:val="00091D78"/>
    <w:rsid w:val="000921A2"/>
    <w:rsid w:val="000922FC"/>
    <w:rsid w:val="00092312"/>
    <w:rsid w:val="00092E95"/>
    <w:rsid w:val="0009371C"/>
    <w:rsid w:val="00094296"/>
    <w:rsid w:val="0009490B"/>
    <w:rsid w:val="00094FB0"/>
    <w:rsid w:val="00095026"/>
    <w:rsid w:val="000957CD"/>
    <w:rsid w:val="00095AF3"/>
    <w:rsid w:val="00095EC2"/>
    <w:rsid w:val="00095F48"/>
    <w:rsid w:val="0009621B"/>
    <w:rsid w:val="00097547"/>
    <w:rsid w:val="00097A6F"/>
    <w:rsid w:val="000A01EE"/>
    <w:rsid w:val="000A0557"/>
    <w:rsid w:val="000A0EC8"/>
    <w:rsid w:val="000A13B4"/>
    <w:rsid w:val="000A142D"/>
    <w:rsid w:val="000A21B8"/>
    <w:rsid w:val="000A2799"/>
    <w:rsid w:val="000A2D53"/>
    <w:rsid w:val="000A3168"/>
    <w:rsid w:val="000A3437"/>
    <w:rsid w:val="000A3679"/>
    <w:rsid w:val="000A3DE3"/>
    <w:rsid w:val="000A4A2E"/>
    <w:rsid w:val="000A4B9F"/>
    <w:rsid w:val="000A512E"/>
    <w:rsid w:val="000A5D87"/>
    <w:rsid w:val="000A694C"/>
    <w:rsid w:val="000A6A3D"/>
    <w:rsid w:val="000A7354"/>
    <w:rsid w:val="000A7BB0"/>
    <w:rsid w:val="000A7CCD"/>
    <w:rsid w:val="000B18D9"/>
    <w:rsid w:val="000B196B"/>
    <w:rsid w:val="000B1EB9"/>
    <w:rsid w:val="000B2480"/>
    <w:rsid w:val="000B32C7"/>
    <w:rsid w:val="000B440F"/>
    <w:rsid w:val="000B4B0A"/>
    <w:rsid w:val="000B5FA2"/>
    <w:rsid w:val="000B604A"/>
    <w:rsid w:val="000B609A"/>
    <w:rsid w:val="000B62B0"/>
    <w:rsid w:val="000B73BF"/>
    <w:rsid w:val="000B74ED"/>
    <w:rsid w:val="000C0013"/>
    <w:rsid w:val="000C0568"/>
    <w:rsid w:val="000C0660"/>
    <w:rsid w:val="000C07F0"/>
    <w:rsid w:val="000C0C1C"/>
    <w:rsid w:val="000C0E7B"/>
    <w:rsid w:val="000C0EDB"/>
    <w:rsid w:val="000C0FE5"/>
    <w:rsid w:val="000C1BCC"/>
    <w:rsid w:val="000C234D"/>
    <w:rsid w:val="000C2392"/>
    <w:rsid w:val="000C252D"/>
    <w:rsid w:val="000C2ACA"/>
    <w:rsid w:val="000C355F"/>
    <w:rsid w:val="000C3677"/>
    <w:rsid w:val="000C38F0"/>
    <w:rsid w:val="000C3B57"/>
    <w:rsid w:val="000C3BF6"/>
    <w:rsid w:val="000C5442"/>
    <w:rsid w:val="000C5ABC"/>
    <w:rsid w:val="000C5C1E"/>
    <w:rsid w:val="000C5E13"/>
    <w:rsid w:val="000C6E9D"/>
    <w:rsid w:val="000C7252"/>
    <w:rsid w:val="000C7E8E"/>
    <w:rsid w:val="000D1B32"/>
    <w:rsid w:val="000D29E8"/>
    <w:rsid w:val="000D2AA2"/>
    <w:rsid w:val="000D2B7D"/>
    <w:rsid w:val="000D3157"/>
    <w:rsid w:val="000D3428"/>
    <w:rsid w:val="000D3536"/>
    <w:rsid w:val="000D4267"/>
    <w:rsid w:val="000D485B"/>
    <w:rsid w:val="000D4AE5"/>
    <w:rsid w:val="000D516D"/>
    <w:rsid w:val="000D53B6"/>
    <w:rsid w:val="000D5409"/>
    <w:rsid w:val="000D595B"/>
    <w:rsid w:val="000D6024"/>
    <w:rsid w:val="000D60FE"/>
    <w:rsid w:val="000D690D"/>
    <w:rsid w:val="000D7125"/>
    <w:rsid w:val="000D74F8"/>
    <w:rsid w:val="000D77F9"/>
    <w:rsid w:val="000D79D2"/>
    <w:rsid w:val="000E0CF0"/>
    <w:rsid w:val="000E0D93"/>
    <w:rsid w:val="000E16C5"/>
    <w:rsid w:val="000E1DDD"/>
    <w:rsid w:val="000E2452"/>
    <w:rsid w:val="000E3471"/>
    <w:rsid w:val="000E3954"/>
    <w:rsid w:val="000E3D30"/>
    <w:rsid w:val="000E401E"/>
    <w:rsid w:val="000E4498"/>
    <w:rsid w:val="000E4604"/>
    <w:rsid w:val="000E49A8"/>
    <w:rsid w:val="000E513E"/>
    <w:rsid w:val="000E5C58"/>
    <w:rsid w:val="000E5CB2"/>
    <w:rsid w:val="000E6164"/>
    <w:rsid w:val="000E65AD"/>
    <w:rsid w:val="000E69B6"/>
    <w:rsid w:val="000E6B86"/>
    <w:rsid w:val="000E750D"/>
    <w:rsid w:val="000E77B1"/>
    <w:rsid w:val="000E7B5C"/>
    <w:rsid w:val="000E7C75"/>
    <w:rsid w:val="000E7DA3"/>
    <w:rsid w:val="000E7F5C"/>
    <w:rsid w:val="000F0033"/>
    <w:rsid w:val="000F007B"/>
    <w:rsid w:val="000F0254"/>
    <w:rsid w:val="000F0305"/>
    <w:rsid w:val="000F0355"/>
    <w:rsid w:val="000F03A5"/>
    <w:rsid w:val="000F121F"/>
    <w:rsid w:val="000F1311"/>
    <w:rsid w:val="000F1663"/>
    <w:rsid w:val="000F17F8"/>
    <w:rsid w:val="000F1F44"/>
    <w:rsid w:val="000F207B"/>
    <w:rsid w:val="000F2119"/>
    <w:rsid w:val="000F2366"/>
    <w:rsid w:val="000F293A"/>
    <w:rsid w:val="000F29A9"/>
    <w:rsid w:val="000F2BBD"/>
    <w:rsid w:val="000F3019"/>
    <w:rsid w:val="000F360F"/>
    <w:rsid w:val="000F377F"/>
    <w:rsid w:val="000F38B0"/>
    <w:rsid w:val="000F3CA9"/>
    <w:rsid w:val="000F44CD"/>
    <w:rsid w:val="000F4A36"/>
    <w:rsid w:val="000F4D7E"/>
    <w:rsid w:val="000F567A"/>
    <w:rsid w:val="000F5848"/>
    <w:rsid w:val="000F635B"/>
    <w:rsid w:val="000F6634"/>
    <w:rsid w:val="000F6A5A"/>
    <w:rsid w:val="000F6CF7"/>
    <w:rsid w:val="000F727E"/>
    <w:rsid w:val="000F762E"/>
    <w:rsid w:val="001011E4"/>
    <w:rsid w:val="00101D4A"/>
    <w:rsid w:val="00101EC1"/>
    <w:rsid w:val="00102514"/>
    <w:rsid w:val="0010257F"/>
    <w:rsid w:val="00102870"/>
    <w:rsid w:val="00102A07"/>
    <w:rsid w:val="00102D30"/>
    <w:rsid w:val="001033EE"/>
    <w:rsid w:val="001039ED"/>
    <w:rsid w:val="00103EE6"/>
    <w:rsid w:val="00104255"/>
    <w:rsid w:val="00104EBE"/>
    <w:rsid w:val="00105A85"/>
    <w:rsid w:val="00105A9A"/>
    <w:rsid w:val="001063FD"/>
    <w:rsid w:val="0010657D"/>
    <w:rsid w:val="00106613"/>
    <w:rsid w:val="0010694C"/>
    <w:rsid w:val="00106DBA"/>
    <w:rsid w:val="001070BE"/>
    <w:rsid w:val="0010742B"/>
    <w:rsid w:val="0010772A"/>
    <w:rsid w:val="001101DD"/>
    <w:rsid w:val="001109C6"/>
    <w:rsid w:val="00111004"/>
    <w:rsid w:val="00111699"/>
    <w:rsid w:val="00111842"/>
    <w:rsid w:val="0011220C"/>
    <w:rsid w:val="00112CAE"/>
    <w:rsid w:val="00112DE5"/>
    <w:rsid w:val="00113AD0"/>
    <w:rsid w:val="00114181"/>
    <w:rsid w:val="0011471D"/>
    <w:rsid w:val="00114F1D"/>
    <w:rsid w:val="00114FE4"/>
    <w:rsid w:val="0011571B"/>
    <w:rsid w:val="001158B5"/>
    <w:rsid w:val="00115AF8"/>
    <w:rsid w:val="001165B8"/>
    <w:rsid w:val="001169B2"/>
    <w:rsid w:val="00117284"/>
    <w:rsid w:val="00117322"/>
    <w:rsid w:val="001173ED"/>
    <w:rsid w:val="00121281"/>
    <w:rsid w:val="001220A4"/>
    <w:rsid w:val="00122779"/>
    <w:rsid w:val="001228DF"/>
    <w:rsid w:val="00122E2D"/>
    <w:rsid w:val="00122E30"/>
    <w:rsid w:val="0012325C"/>
    <w:rsid w:val="00124461"/>
    <w:rsid w:val="0012473D"/>
    <w:rsid w:val="00124977"/>
    <w:rsid w:val="00124FAC"/>
    <w:rsid w:val="001251A5"/>
    <w:rsid w:val="00125498"/>
    <w:rsid w:val="00125937"/>
    <w:rsid w:val="00125A0C"/>
    <w:rsid w:val="00125C59"/>
    <w:rsid w:val="00126995"/>
    <w:rsid w:val="001277FF"/>
    <w:rsid w:val="00130226"/>
    <w:rsid w:val="00130870"/>
    <w:rsid w:val="00130BFC"/>
    <w:rsid w:val="00131B40"/>
    <w:rsid w:val="00131F1B"/>
    <w:rsid w:val="00132C58"/>
    <w:rsid w:val="00133012"/>
    <w:rsid w:val="001335EC"/>
    <w:rsid w:val="001337F4"/>
    <w:rsid w:val="00133B64"/>
    <w:rsid w:val="00133E61"/>
    <w:rsid w:val="00133F2F"/>
    <w:rsid w:val="00133FA0"/>
    <w:rsid w:val="001344EC"/>
    <w:rsid w:val="001344F0"/>
    <w:rsid w:val="0013473E"/>
    <w:rsid w:val="00134A7B"/>
    <w:rsid w:val="00135A4C"/>
    <w:rsid w:val="00135B73"/>
    <w:rsid w:val="00136323"/>
    <w:rsid w:val="00137524"/>
    <w:rsid w:val="00137CA0"/>
    <w:rsid w:val="00137EA1"/>
    <w:rsid w:val="00140186"/>
    <w:rsid w:val="0014131E"/>
    <w:rsid w:val="00141916"/>
    <w:rsid w:val="00142019"/>
    <w:rsid w:val="001421C0"/>
    <w:rsid w:val="0014299B"/>
    <w:rsid w:val="00142CB2"/>
    <w:rsid w:val="0014307E"/>
    <w:rsid w:val="001436A3"/>
    <w:rsid w:val="00143973"/>
    <w:rsid w:val="001442CE"/>
    <w:rsid w:val="001445FD"/>
    <w:rsid w:val="00145835"/>
    <w:rsid w:val="00145A40"/>
    <w:rsid w:val="001460AC"/>
    <w:rsid w:val="00146908"/>
    <w:rsid w:val="001472AF"/>
    <w:rsid w:val="0015038C"/>
    <w:rsid w:val="00150831"/>
    <w:rsid w:val="00150A5D"/>
    <w:rsid w:val="00151118"/>
    <w:rsid w:val="00151CE1"/>
    <w:rsid w:val="00152514"/>
    <w:rsid w:val="00152FA6"/>
    <w:rsid w:val="001534C4"/>
    <w:rsid w:val="00153764"/>
    <w:rsid w:val="001537BA"/>
    <w:rsid w:val="00153F0E"/>
    <w:rsid w:val="00154016"/>
    <w:rsid w:val="00154030"/>
    <w:rsid w:val="00154FFA"/>
    <w:rsid w:val="001570BB"/>
    <w:rsid w:val="00157AFD"/>
    <w:rsid w:val="0016016C"/>
    <w:rsid w:val="00160542"/>
    <w:rsid w:val="00160A78"/>
    <w:rsid w:val="0016131E"/>
    <w:rsid w:val="00161435"/>
    <w:rsid w:val="001618DD"/>
    <w:rsid w:val="001620F2"/>
    <w:rsid w:val="00162161"/>
    <w:rsid w:val="00162731"/>
    <w:rsid w:val="00162B77"/>
    <w:rsid w:val="0016309A"/>
    <w:rsid w:val="0016321D"/>
    <w:rsid w:val="0016327F"/>
    <w:rsid w:val="0016347E"/>
    <w:rsid w:val="0016348D"/>
    <w:rsid w:val="00163A1F"/>
    <w:rsid w:val="00163F3D"/>
    <w:rsid w:val="00165181"/>
    <w:rsid w:val="0016521D"/>
    <w:rsid w:val="00166017"/>
    <w:rsid w:val="0016618F"/>
    <w:rsid w:val="001662DD"/>
    <w:rsid w:val="0016655C"/>
    <w:rsid w:val="0016663F"/>
    <w:rsid w:val="00166A82"/>
    <w:rsid w:val="00167282"/>
    <w:rsid w:val="001672DC"/>
    <w:rsid w:val="0016795A"/>
    <w:rsid w:val="001706AC"/>
    <w:rsid w:val="00170702"/>
    <w:rsid w:val="00170753"/>
    <w:rsid w:val="00170BE3"/>
    <w:rsid w:val="00170C2C"/>
    <w:rsid w:val="0017158F"/>
    <w:rsid w:val="00171D8C"/>
    <w:rsid w:val="001729DB"/>
    <w:rsid w:val="00172A45"/>
    <w:rsid w:val="0017350E"/>
    <w:rsid w:val="00174F2F"/>
    <w:rsid w:val="001755B0"/>
    <w:rsid w:val="00175643"/>
    <w:rsid w:val="00175860"/>
    <w:rsid w:val="001759BE"/>
    <w:rsid w:val="00175E9C"/>
    <w:rsid w:val="00175EBF"/>
    <w:rsid w:val="00176464"/>
    <w:rsid w:val="00177418"/>
    <w:rsid w:val="00177967"/>
    <w:rsid w:val="00177C5B"/>
    <w:rsid w:val="00180590"/>
    <w:rsid w:val="00180A60"/>
    <w:rsid w:val="00180B5F"/>
    <w:rsid w:val="0018120B"/>
    <w:rsid w:val="00181EB3"/>
    <w:rsid w:val="00182371"/>
    <w:rsid w:val="00182513"/>
    <w:rsid w:val="001826E5"/>
    <w:rsid w:val="00182E9B"/>
    <w:rsid w:val="00183142"/>
    <w:rsid w:val="001832EC"/>
    <w:rsid w:val="00183513"/>
    <w:rsid w:val="00183882"/>
    <w:rsid w:val="001838E3"/>
    <w:rsid w:val="00184108"/>
    <w:rsid w:val="00184340"/>
    <w:rsid w:val="00184798"/>
    <w:rsid w:val="0018607F"/>
    <w:rsid w:val="001866E6"/>
    <w:rsid w:val="001867E5"/>
    <w:rsid w:val="00186979"/>
    <w:rsid w:val="001873BC"/>
    <w:rsid w:val="00187B7D"/>
    <w:rsid w:val="0019035B"/>
    <w:rsid w:val="00190924"/>
    <w:rsid w:val="00190E74"/>
    <w:rsid w:val="00191085"/>
    <w:rsid w:val="001915BF"/>
    <w:rsid w:val="00191A72"/>
    <w:rsid w:val="00191AAD"/>
    <w:rsid w:val="001926AC"/>
    <w:rsid w:val="00192BDC"/>
    <w:rsid w:val="00193147"/>
    <w:rsid w:val="001931E3"/>
    <w:rsid w:val="0019323D"/>
    <w:rsid w:val="001933FA"/>
    <w:rsid w:val="001935DC"/>
    <w:rsid w:val="00194546"/>
    <w:rsid w:val="001945D0"/>
    <w:rsid w:val="00194BCA"/>
    <w:rsid w:val="00194E2B"/>
    <w:rsid w:val="00195AB2"/>
    <w:rsid w:val="00195D90"/>
    <w:rsid w:val="00196CB6"/>
    <w:rsid w:val="00196CC8"/>
    <w:rsid w:val="00196F6E"/>
    <w:rsid w:val="00197918"/>
    <w:rsid w:val="00197FCB"/>
    <w:rsid w:val="001A07AB"/>
    <w:rsid w:val="001A1D12"/>
    <w:rsid w:val="001A1F51"/>
    <w:rsid w:val="001A1FF5"/>
    <w:rsid w:val="001A2110"/>
    <w:rsid w:val="001A26F3"/>
    <w:rsid w:val="001A32FD"/>
    <w:rsid w:val="001A333E"/>
    <w:rsid w:val="001A35B9"/>
    <w:rsid w:val="001A39D1"/>
    <w:rsid w:val="001A3F3F"/>
    <w:rsid w:val="001A41E1"/>
    <w:rsid w:val="001A4456"/>
    <w:rsid w:val="001A471C"/>
    <w:rsid w:val="001A4D41"/>
    <w:rsid w:val="001A5B0A"/>
    <w:rsid w:val="001A66E4"/>
    <w:rsid w:val="001A67D2"/>
    <w:rsid w:val="001A6979"/>
    <w:rsid w:val="001A6C9F"/>
    <w:rsid w:val="001A7335"/>
    <w:rsid w:val="001A75D1"/>
    <w:rsid w:val="001A785E"/>
    <w:rsid w:val="001A7863"/>
    <w:rsid w:val="001B02F2"/>
    <w:rsid w:val="001B07E7"/>
    <w:rsid w:val="001B082D"/>
    <w:rsid w:val="001B0BBB"/>
    <w:rsid w:val="001B0BE2"/>
    <w:rsid w:val="001B101D"/>
    <w:rsid w:val="001B1415"/>
    <w:rsid w:val="001B28D7"/>
    <w:rsid w:val="001B2937"/>
    <w:rsid w:val="001B298F"/>
    <w:rsid w:val="001B2D32"/>
    <w:rsid w:val="001B364B"/>
    <w:rsid w:val="001B3986"/>
    <w:rsid w:val="001B3ABE"/>
    <w:rsid w:val="001B3BC3"/>
    <w:rsid w:val="001B4583"/>
    <w:rsid w:val="001B4A8A"/>
    <w:rsid w:val="001B5910"/>
    <w:rsid w:val="001B5ED1"/>
    <w:rsid w:val="001B63B9"/>
    <w:rsid w:val="001B663D"/>
    <w:rsid w:val="001B6C2A"/>
    <w:rsid w:val="001B6E9B"/>
    <w:rsid w:val="001B7194"/>
    <w:rsid w:val="001B7905"/>
    <w:rsid w:val="001C01C9"/>
    <w:rsid w:val="001C027F"/>
    <w:rsid w:val="001C1676"/>
    <w:rsid w:val="001C1A3F"/>
    <w:rsid w:val="001C1DAF"/>
    <w:rsid w:val="001C2676"/>
    <w:rsid w:val="001C2F0D"/>
    <w:rsid w:val="001C342C"/>
    <w:rsid w:val="001C3806"/>
    <w:rsid w:val="001C410A"/>
    <w:rsid w:val="001C410C"/>
    <w:rsid w:val="001C4192"/>
    <w:rsid w:val="001C4329"/>
    <w:rsid w:val="001C44F2"/>
    <w:rsid w:val="001C4DE5"/>
    <w:rsid w:val="001C4FD4"/>
    <w:rsid w:val="001C512E"/>
    <w:rsid w:val="001C691C"/>
    <w:rsid w:val="001C6FEF"/>
    <w:rsid w:val="001C7276"/>
    <w:rsid w:val="001C7A55"/>
    <w:rsid w:val="001C7E42"/>
    <w:rsid w:val="001D069A"/>
    <w:rsid w:val="001D0D9C"/>
    <w:rsid w:val="001D0F9C"/>
    <w:rsid w:val="001D1463"/>
    <w:rsid w:val="001D235C"/>
    <w:rsid w:val="001D2C79"/>
    <w:rsid w:val="001D312D"/>
    <w:rsid w:val="001D3303"/>
    <w:rsid w:val="001D3632"/>
    <w:rsid w:val="001D3717"/>
    <w:rsid w:val="001D3E1F"/>
    <w:rsid w:val="001D3FE1"/>
    <w:rsid w:val="001D4516"/>
    <w:rsid w:val="001D4A24"/>
    <w:rsid w:val="001D523D"/>
    <w:rsid w:val="001D52ED"/>
    <w:rsid w:val="001D63C0"/>
    <w:rsid w:val="001D6D2E"/>
    <w:rsid w:val="001D6D69"/>
    <w:rsid w:val="001D7020"/>
    <w:rsid w:val="001D7B13"/>
    <w:rsid w:val="001E0248"/>
    <w:rsid w:val="001E146E"/>
    <w:rsid w:val="001E20A6"/>
    <w:rsid w:val="001E2207"/>
    <w:rsid w:val="001E25D4"/>
    <w:rsid w:val="001E4A96"/>
    <w:rsid w:val="001E4CFC"/>
    <w:rsid w:val="001E4E7F"/>
    <w:rsid w:val="001E516A"/>
    <w:rsid w:val="001E66BA"/>
    <w:rsid w:val="001E71D8"/>
    <w:rsid w:val="001E784B"/>
    <w:rsid w:val="001E7B35"/>
    <w:rsid w:val="001F00C0"/>
    <w:rsid w:val="001F0BDC"/>
    <w:rsid w:val="001F0DF9"/>
    <w:rsid w:val="001F0ECF"/>
    <w:rsid w:val="001F16EF"/>
    <w:rsid w:val="001F20C1"/>
    <w:rsid w:val="001F2157"/>
    <w:rsid w:val="001F242C"/>
    <w:rsid w:val="001F2877"/>
    <w:rsid w:val="001F32CB"/>
    <w:rsid w:val="001F354B"/>
    <w:rsid w:val="001F3697"/>
    <w:rsid w:val="001F3826"/>
    <w:rsid w:val="001F3F8B"/>
    <w:rsid w:val="001F3FAC"/>
    <w:rsid w:val="001F44C8"/>
    <w:rsid w:val="001F4B6C"/>
    <w:rsid w:val="001F4F59"/>
    <w:rsid w:val="001F5090"/>
    <w:rsid w:val="001F5902"/>
    <w:rsid w:val="001F5C1A"/>
    <w:rsid w:val="001F5E42"/>
    <w:rsid w:val="001F6353"/>
    <w:rsid w:val="001F6911"/>
    <w:rsid w:val="001F7315"/>
    <w:rsid w:val="001F780E"/>
    <w:rsid w:val="001F7851"/>
    <w:rsid w:val="001F7D1D"/>
    <w:rsid w:val="001F7D5C"/>
    <w:rsid w:val="001F7EF4"/>
    <w:rsid w:val="002006AF"/>
    <w:rsid w:val="00200A69"/>
    <w:rsid w:val="00201166"/>
    <w:rsid w:val="002017FE"/>
    <w:rsid w:val="002018A7"/>
    <w:rsid w:val="002018DF"/>
    <w:rsid w:val="00201DCA"/>
    <w:rsid w:val="00201FBF"/>
    <w:rsid w:val="00202A3E"/>
    <w:rsid w:val="002039A3"/>
    <w:rsid w:val="00204837"/>
    <w:rsid w:val="00205444"/>
    <w:rsid w:val="00205D51"/>
    <w:rsid w:val="0020604A"/>
    <w:rsid w:val="002068AE"/>
    <w:rsid w:val="002069FA"/>
    <w:rsid w:val="00207026"/>
    <w:rsid w:val="002075A2"/>
    <w:rsid w:val="00207FBF"/>
    <w:rsid w:val="00210805"/>
    <w:rsid w:val="00210913"/>
    <w:rsid w:val="002111F7"/>
    <w:rsid w:val="00211AF0"/>
    <w:rsid w:val="00213147"/>
    <w:rsid w:val="00213737"/>
    <w:rsid w:val="00213D6B"/>
    <w:rsid w:val="00213FAC"/>
    <w:rsid w:val="00214223"/>
    <w:rsid w:val="00214C1C"/>
    <w:rsid w:val="002154C6"/>
    <w:rsid w:val="002156C9"/>
    <w:rsid w:val="00216866"/>
    <w:rsid w:val="002168F5"/>
    <w:rsid w:val="00217CAF"/>
    <w:rsid w:val="00220244"/>
    <w:rsid w:val="00220486"/>
    <w:rsid w:val="00220F4E"/>
    <w:rsid w:val="00221198"/>
    <w:rsid w:val="00221B6F"/>
    <w:rsid w:val="00223490"/>
    <w:rsid w:val="00223910"/>
    <w:rsid w:val="00223A5B"/>
    <w:rsid w:val="002243BA"/>
    <w:rsid w:val="00225255"/>
    <w:rsid w:val="00225729"/>
    <w:rsid w:val="00225785"/>
    <w:rsid w:val="00225F7A"/>
    <w:rsid w:val="002265D1"/>
    <w:rsid w:val="0022666C"/>
    <w:rsid w:val="00226A88"/>
    <w:rsid w:val="00226BC3"/>
    <w:rsid w:val="00226D94"/>
    <w:rsid w:val="00227272"/>
    <w:rsid w:val="002278F6"/>
    <w:rsid w:val="00227962"/>
    <w:rsid w:val="00230257"/>
    <w:rsid w:val="00230363"/>
    <w:rsid w:val="00230546"/>
    <w:rsid w:val="00230CCD"/>
    <w:rsid w:val="0023136C"/>
    <w:rsid w:val="002316AC"/>
    <w:rsid w:val="0023208F"/>
    <w:rsid w:val="002324BA"/>
    <w:rsid w:val="00232523"/>
    <w:rsid w:val="0023253B"/>
    <w:rsid w:val="00232626"/>
    <w:rsid w:val="002333A0"/>
    <w:rsid w:val="00233945"/>
    <w:rsid w:val="00233B2B"/>
    <w:rsid w:val="002341B0"/>
    <w:rsid w:val="002342EA"/>
    <w:rsid w:val="0023449B"/>
    <w:rsid w:val="0023451D"/>
    <w:rsid w:val="00234AE2"/>
    <w:rsid w:val="00235B11"/>
    <w:rsid w:val="00235D97"/>
    <w:rsid w:val="00236CFB"/>
    <w:rsid w:val="00236EFB"/>
    <w:rsid w:val="00237089"/>
    <w:rsid w:val="0023711A"/>
    <w:rsid w:val="00237483"/>
    <w:rsid w:val="00237A21"/>
    <w:rsid w:val="00237CB4"/>
    <w:rsid w:val="00240A91"/>
    <w:rsid w:val="00240BD1"/>
    <w:rsid w:val="002411E1"/>
    <w:rsid w:val="002414B7"/>
    <w:rsid w:val="002418D0"/>
    <w:rsid w:val="00241B2E"/>
    <w:rsid w:val="002422FE"/>
    <w:rsid w:val="00242326"/>
    <w:rsid w:val="00242FC0"/>
    <w:rsid w:val="00243159"/>
    <w:rsid w:val="00243A2A"/>
    <w:rsid w:val="00243B16"/>
    <w:rsid w:val="002441DA"/>
    <w:rsid w:val="00244771"/>
    <w:rsid w:val="00244864"/>
    <w:rsid w:val="00244DA8"/>
    <w:rsid w:val="002451AD"/>
    <w:rsid w:val="002455DA"/>
    <w:rsid w:val="00245920"/>
    <w:rsid w:val="002459D8"/>
    <w:rsid w:val="00246473"/>
    <w:rsid w:val="00246BFE"/>
    <w:rsid w:val="002477D9"/>
    <w:rsid w:val="0024781A"/>
    <w:rsid w:val="002503F8"/>
    <w:rsid w:val="002505A1"/>
    <w:rsid w:val="00250600"/>
    <w:rsid w:val="00250604"/>
    <w:rsid w:val="0025150B"/>
    <w:rsid w:val="0025391F"/>
    <w:rsid w:val="00254106"/>
    <w:rsid w:val="002551F7"/>
    <w:rsid w:val="0025537F"/>
    <w:rsid w:val="00255EF4"/>
    <w:rsid w:val="002560DC"/>
    <w:rsid w:val="00256B2A"/>
    <w:rsid w:val="00256CD8"/>
    <w:rsid w:val="00256FE9"/>
    <w:rsid w:val="0025726C"/>
    <w:rsid w:val="002576D0"/>
    <w:rsid w:val="00257E0D"/>
    <w:rsid w:val="0026057F"/>
    <w:rsid w:val="00260D4D"/>
    <w:rsid w:val="002614BB"/>
    <w:rsid w:val="002618FE"/>
    <w:rsid w:val="002632C1"/>
    <w:rsid w:val="00263489"/>
    <w:rsid w:val="002640BE"/>
    <w:rsid w:val="00264311"/>
    <w:rsid w:val="00264845"/>
    <w:rsid w:val="00264A1B"/>
    <w:rsid w:val="00264FCA"/>
    <w:rsid w:val="0026527B"/>
    <w:rsid w:val="0026549A"/>
    <w:rsid w:val="002654E8"/>
    <w:rsid w:val="00266054"/>
    <w:rsid w:val="00266297"/>
    <w:rsid w:val="0026662E"/>
    <w:rsid w:val="00266B91"/>
    <w:rsid w:val="002670C6"/>
    <w:rsid w:val="00270667"/>
    <w:rsid w:val="0027128D"/>
    <w:rsid w:val="002718F8"/>
    <w:rsid w:val="00271F2A"/>
    <w:rsid w:val="00272A1D"/>
    <w:rsid w:val="00274A93"/>
    <w:rsid w:val="00274FA7"/>
    <w:rsid w:val="00275270"/>
    <w:rsid w:val="0027553E"/>
    <w:rsid w:val="0027738F"/>
    <w:rsid w:val="0027769A"/>
    <w:rsid w:val="00280073"/>
    <w:rsid w:val="002802B9"/>
    <w:rsid w:val="00280FE0"/>
    <w:rsid w:val="002810C8"/>
    <w:rsid w:val="00281F22"/>
    <w:rsid w:val="00282064"/>
    <w:rsid w:val="002831D1"/>
    <w:rsid w:val="0028338F"/>
    <w:rsid w:val="002836EC"/>
    <w:rsid w:val="00284842"/>
    <w:rsid w:val="00285297"/>
    <w:rsid w:val="00285984"/>
    <w:rsid w:val="00286340"/>
    <w:rsid w:val="0028678B"/>
    <w:rsid w:val="00287401"/>
    <w:rsid w:val="00291065"/>
    <w:rsid w:val="002912C6"/>
    <w:rsid w:val="00292A12"/>
    <w:rsid w:val="0029385B"/>
    <w:rsid w:val="002939B4"/>
    <w:rsid w:val="00293CFA"/>
    <w:rsid w:val="002945AE"/>
    <w:rsid w:val="00294811"/>
    <w:rsid w:val="00294C53"/>
    <w:rsid w:val="00295C39"/>
    <w:rsid w:val="00296202"/>
    <w:rsid w:val="002969AA"/>
    <w:rsid w:val="00297249"/>
    <w:rsid w:val="00297343"/>
    <w:rsid w:val="002979E1"/>
    <w:rsid w:val="002A084F"/>
    <w:rsid w:val="002A0E81"/>
    <w:rsid w:val="002A0E92"/>
    <w:rsid w:val="002A11CB"/>
    <w:rsid w:val="002A200C"/>
    <w:rsid w:val="002A233F"/>
    <w:rsid w:val="002A2C41"/>
    <w:rsid w:val="002A30D1"/>
    <w:rsid w:val="002A32D5"/>
    <w:rsid w:val="002A3758"/>
    <w:rsid w:val="002A3791"/>
    <w:rsid w:val="002A3BA5"/>
    <w:rsid w:val="002A3C7B"/>
    <w:rsid w:val="002A4E2A"/>
    <w:rsid w:val="002A5400"/>
    <w:rsid w:val="002A54D2"/>
    <w:rsid w:val="002A5C5A"/>
    <w:rsid w:val="002A5EDD"/>
    <w:rsid w:val="002A652B"/>
    <w:rsid w:val="002A7194"/>
    <w:rsid w:val="002A7484"/>
    <w:rsid w:val="002A7C9E"/>
    <w:rsid w:val="002A7F4B"/>
    <w:rsid w:val="002B030D"/>
    <w:rsid w:val="002B0A19"/>
    <w:rsid w:val="002B19CC"/>
    <w:rsid w:val="002B224A"/>
    <w:rsid w:val="002B25C5"/>
    <w:rsid w:val="002B2906"/>
    <w:rsid w:val="002B2C46"/>
    <w:rsid w:val="002B2EBE"/>
    <w:rsid w:val="002B38A3"/>
    <w:rsid w:val="002B55D8"/>
    <w:rsid w:val="002B5809"/>
    <w:rsid w:val="002B5B1C"/>
    <w:rsid w:val="002B66AD"/>
    <w:rsid w:val="002B7A87"/>
    <w:rsid w:val="002C03E5"/>
    <w:rsid w:val="002C0FB2"/>
    <w:rsid w:val="002C11BC"/>
    <w:rsid w:val="002C1D10"/>
    <w:rsid w:val="002C2025"/>
    <w:rsid w:val="002C2B8F"/>
    <w:rsid w:val="002C3991"/>
    <w:rsid w:val="002C39B3"/>
    <w:rsid w:val="002C3DEC"/>
    <w:rsid w:val="002C40F6"/>
    <w:rsid w:val="002C4367"/>
    <w:rsid w:val="002C55D5"/>
    <w:rsid w:val="002C5A8C"/>
    <w:rsid w:val="002C6662"/>
    <w:rsid w:val="002C782D"/>
    <w:rsid w:val="002C7C19"/>
    <w:rsid w:val="002C7FF9"/>
    <w:rsid w:val="002D0FC6"/>
    <w:rsid w:val="002D14DD"/>
    <w:rsid w:val="002D17C8"/>
    <w:rsid w:val="002D1DE5"/>
    <w:rsid w:val="002D1E3F"/>
    <w:rsid w:val="002D325F"/>
    <w:rsid w:val="002D3C1E"/>
    <w:rsid w:val="002D3E65"/>
    <w:rsid w:val="002D3E68"/>
    <w:rsid w:val="002D4447"/>
    <w:rsid w:val="002D4CA5"/>
    <w:rsid w:val="002D5337"/>
    <w:rsid w:val="002D5B7B"/>
    <w:rsid w:val="002D795E"/>
    <w:rsid w:val="002D7E00"/>
    <w:rsid w:val="002D7E8A"/>
    <w:rsid w:val="002D7F28"/>
    <w:rsid w:val="002E0CF2"/>
    <w:rsid w:val="002E0D45"/>
    <w:rsid w:val="002E2042"/>
    <w:rsid w:val="002E2B60"/>
    <w:rsid w:val="002E351E"/>
    <w:rsid w:val="002E3C04"/>
    <w:rsid w:val="002E40D7"/>
    <w:rsid w:val="002E4820"/>
    <w:rsid w:val="002E4E79"/>
    <w:rsid w:val="002E582B"/>
    <w:rsid w:val="002E608F"/>
    <w:rsid w:val="002E634B"/>
    <w:rsid w:val="002E635D"/>
    <w:rsid w:val="002E68F9"/>
    <w:rsid w:val="002E6B0F"/>
    <w:rsid w:val="002E6F89"/>
    <w:rsid w:val="002E7025"/>
    <w:rsid w:val="002E77A1"/>
    <w:rsid w:val="002E793B"/>
    <w:rsid w:val="002F06B8"/>
    <w:rsid w:val="002F0AFD"/>
    <w:rsid w:val="002F0D25"/>
    <w:rsid w:val="002F166F"/>
    <w:rsid w:val="002F16CA"/>
    <w:rsid w:val="002F17F5"/>
    <w:rsid w:val="002F24BF"/>
    <w:rsid w:val="002F2518"/>
    <w:rsid w:val="002F25D6"/>
    <w:rsid w:val="002F2693"/>
    <w:rsid w:val="002F2985"/>
    <w:rsid w:val="002F375D"/>
    <w:rsid w:val="002F37FF"/>
    <w:rsid w:val="002F395B"/>
    <w:rsid w:val="002F3AEC"/>
    <w:rsid w:val="002F3B9E"/>
    <w:rsid w:val="002F41D4"/>
    <w:rsid w:val="002F4430"/>
    <w:rsid w:val="002F471C"/>
    <w:rsid w:val="002F4B46"/>
    <w:rsid w:val="002F5039"/>
    <w:rsid w:val="002F593C"/>
    <w:rsid w:val="002F5A61"/>
    <w:rsid w:val="002F62CB"/>
    <w:rsid w:val="002F65E2"/>
    <w:rsid w:val="002F6AA4"/>
    <w:rsid w:val="002F6C36"/>
    <w:rsid w:val="002F6DBC"/>
    <w:rsid w:val="002F6F18"/>
    <w:rsid w:val="002F6F74"/>
    <w:rsid w:val="002F73B8"/>
    <w:rsid w:val="002F764C"/>
    <w:rsid w:val="002F7F33"/>
    <w:rsid w:val="00300509"/>
    <w:rsid w:val="00300AD4"/>
    <w:rsid w:val="0030126F"/>
    <w:rsid w:val="003013E5"/>
    <w:rsid w:val="003015D8"/>
    <w:rsid w:val="00301EF7"/>
    <w:rsid w:val="00301F44"/>
    <w:rsid w:val="00302036"/>
    <w:rsid w:val="00302D2B"/>
    <w:rsid w:val="00303623"/>
    <w:rsid w:val="00303930"/>
    <w:rsid w:val="00303A49"/>
    <w:rsid w:val="00304755"/>
    <w:rsid w:val="003063B2"/>
    <w:rsid w:val="003063CC"/>
    <w:rsid w:val="00306494"/>
    <w:rsid w:val="00306AE8"/>
    <w:rsid w:val="00306D04"/>
    <w:rsid w:val="00306D0E"/>
    <w:rsid w:val="00306D94"/>
    <w:rsid w:val="0030782F"/>
    <w:rsid w:val="003109D2"/>
    <w:rsid w:val="00310B98"/>
    <w:rsid w:val="00310D5C"/>
    <w:rsid w:val="00310DD9"/>
    <w:rsid w:val="00310E71"/>
    <w:rsid w:val="00310FFE"/>
    <w:rsid w:val="00311F01"/>
    <w:rsid w:val="003125C3"/>
    <w:rsid w:val="003128C0"/>
    <w:rsid w:val="00312B1E"/>
    <w:rsid w:val="00312C30"/>
    <w:rsid w:val="0031413A"/>
    <w:rsid w:val="00314784"/>
    <w:rsid w:val="003153D0"/>
    <w:rsid w:val="00316469"/>
    <w:rsid w:val="0031793A"/>
    <w:rsid w:val="00317B64"/>
    <w:rsid w:val="0032251D"/>
    <w:rsid w:val="0032322E"/>
    <w:rsid w:val="00323BBD"/>
    <w:rsid w:val="00324855"/>
    <w:rsid w:val="00324A5E"/>
    <w:rsid w:val="00324ADB"/>
    <w:rsid w:val="00326096"/>
    <w:rsid w:val="0032615E"/>
    <w:rsid w:val="00326864"/>
    <w:rsid w:val="00327DAF"/>
    <w:rsid w:val="003304F9"/>
    <w:rsid w:val="00330B1E"/>
    <w:rsid w:val="00330BC0"/>
    <w:rsid w:val="00330F03"/>
    <w:rsid w:val="0033121C"/>
    <w:rsid w:val="00331506"/>
    <w:rsid w:val="00331A96"/>
    <w:rsid w:val="00331B70"/>
    <w:rsid w:val="00332253"/>
    <w:rsid w:val="0033296E"/>
    <w:rsid w:val="0033379E"/>
    <w:rsid w:val="00333810"/>
    <w:rsid w:val="00333DB7"/>
    <w:rsid w:val="00333EBB"/>
    <w:rsid w:val="00334006"/>
    <w:rsid w:val="0033417B"/>
    <w:rsid w:val="00334AE9"/>
    <w:rsid w:val="00334C83"/>
    <w:rsid w:val="00334D03"/>
    <w:rsid w:val="00334FBA"/>
    <w:rsid w:val="003353CA"/>
    <w:rsid w:val="0033598B"/>
    <w:rsid w:val="00335A53"/>
    <w:rsid w:val="003361BF"/>
    <w:rsid w:val="00336775"/>
    <w:rsid w:val="00336E2F"/>
    <w:rsid w:val="003377F1"/>
    <w:rsid w:val="00337989"/>
    <w:rsid w:val="00337EFB"/>
    <w:rsid w:val="0034064D"/>
    <w:rsid w:val="003410D9"/>
    <w:rsid w:val="003413E9"/>
    <w:rsid w:val="00341D70"/>
    <w:rsid w:val="00342340"/>
    <w:rsid w:val="0034262E"/>
    <w:rsid w:val="003426CB"/>
    <w:rsid w:val="00342B73"/>
    <w:rsid w:val="00342F57"/>
    <w:rsid w:val="003441C4"/>
    <w:rsid w:val="00344325"/>
    <w:rsid w:val="00344852"/>
    <w:rsid w:val="00344DFA"/>
    <w:rsid w:val="003451CC"/>
    <w:rsid w:val="003453B1"/>
    <w:rsid w:val="00345954"/>
    <w:rsid w:val="0034655E"/>
    <w:rsid w:val="003465A9"/>
    <w:rsid w:val="00347160"/>
    <w:rsid w:val="003477E9"/>
    <w:rsid w:val="00347867"/>
    <w:rsid w:val="00347C44"/>
    <w:rsid w:val="003507A9"/>
    <w:rsid w:val="00350963"/>
    <w:rsid w:val="0035126E"/>
    <w:rsid w:val="00351F5E"/>
    <w:rsid w:val="00351FF6"/>
    <w:rsid w:val="00352ACB"/>
    <w:rsid w:val="0035346B"/>
    <w:rsid w:val="00353AE1"/>
    <w:rsid w:val="00353DBB"/>
    <w:rsid w:val="003544A9"/>
    <w:rsid w:val="003544E3"/>
    <w:rsid w:val="00354541"/>
    <w:rsid w:val="00354601"/>
    <w:rsid w:val="00354936"/>
    <w:rsid w:val="00354D8C"/>
    <w:rsid w:val="00355407"/>
    <w:rsid w:val="00355A97"/>
    <w:rsid w:val="00355DEA"/>
    <w:rsid w:val="003562DA"/>
    <w:rsid w:val="0035636A"/>
    <w:rsid w:val="00356589"/>
    <w:rsid w:val="00356A38"/>
    <w:rsid w:val="00356BEE"/>
    <w:rsid w:val="00356EE4"/>
    <w:rsid w:val="0035768C"/>
    <w:rsid w:val="00357E59"/>
    <w:rsid w:val="00360409"/>
    <w:rsid w:val="0036049E"/>
    <w:rsid w:val="00360D08"/>
    <w:rsid w:val="00361153"/>
    <w:rsid w:val="003613AF"/>
    <w:rsid w:val="00361623"/>
    <w:rsid w:val="00362708"/>
    <w:rsid w:val="003627EE"/>
    <w:rsid w:val="00363200"/>
    <w:rsid w:val="00363545"/>
    <w:rsid w:val="003638A0"/>
    <w:rsid w:val="00364011"/>
    <w:rsid w:val="003643FF"/>
    <w:rsid w:val="0036449D"/>
    <w:rsid w:val="00364AC0"/>
    <w:rsid w:val="00364F65"/>
    <w:rsid w:val="00365065"/>
    <w:rsid w:val="00365241"/>
    <w:rsid w:val="003658AC"/>
    <w:rsid w:val="00365A4B"/>
    <w:rsid w:val="0036658E"/>
    <w:rsid w:val="00366A11"/>
    <w:rsid w:val="00366A59"/>
    <w:rsid w:val="00366B3D"/>
    <w:rsid w:val="003672A1"/>
    <w:rsid w:val="003678A8"/>
    <w:rsid w:val="00367FFB"/>
    <w:rsid w:val="003705FE"/>
    <w:rsid w:val="00370685"/>
    <w:rsid w:val="003708B5"/>
    <w:rsid w:val="0037130D"/>
    <w:rsid w:val="0037188C"/>
    <w:rsid w:val="003722C0"/>
    <w:rsid w:val="003724F7"/>
    <w:rsid w:val="003728D6"/>
    <w:rsid w:val="00372C44"/>
    <w:rsid w:val="00372E1E"/>
    <w:rsid w:val="003738FE"/>
    <w:rsid w:val="00374723"/>
    <w:rsid w:val="003747A1"/>
    <w:rsid w:val="0037484C"/>
    <w:rsid w:val="00374AC0"/>
    <w:rsid w:val="00374AC3"/>
    <w:rsid w:val="00374FEF"/>
    <w:rsid w:val="00375440"/>
    <w:rsid w:val="003754C6"/>
    <w:rsid w:val="0037594D"/>
    <w:rsid w:val="0037624C"/>
    <w:rsid w:val="003768B2"/>
    <w:rsid w:val="00376CBB"/>
    <w:rsid w:val="00376E00"/>
    <w:rsid w:val="003772D4"/>
    <w:rsid w:val="00380411"/>
    <w:rsid w:val="00381068"/>
    <w:rsid w:val="00381586"/>
    <w:rsid w:val="00381E3F"/>
    <w:rsid w:val="00381EEA"/>
    <w:rsid w:val="003826B8"/>
    <w:rsid w:val="00382AD8"/>
    <w:rsid w:val="003830DC"/>
    <w:rsid w:val="0038342E"/>
    <w:rsid w:val="00384258"/>
    <w:rsid w:val="003855D3"/>
    <w:rsid w:val="00385745"/>
    <w:rsid w:val="00385880"/>
    <w:rsid w:val="003858CF"/>
    <w:rsid w:val="00385C1D"/>
    <w:rsid w:val="00386111"/>
    <w:rsid w:val="003866E8"/>
    <w:rsid w:val="003867E6"/>
    <w:rsid w:val="00386933"/>
    <w:rsid w:val="00386F97"/>
    <w:rsid w:val="00387090"/>
    <w:rsid w:val="0038712D"/>
    <w:rsid w:val="0038772E"/>
    <w:rsid w:val="00390465"/>
    <w:rsid w:val="0039055D"/>
    <w:rsid w:val="003907F1"/>
    <w:rsid w:val="00390C2B"/>
    <w:rsid w:val="00391332"/>
    <w:rsid w:val="003914D6"/>
    <w:rsid w:val="00391644"/>
    <w:rsid w:val="00391E09"/>
    <w:rsid w:val="003920AE"/>
    <w:rsid w:val="00392584"/>
    <w:rsid w:val="00393147"/>
    <w:rsid w:val="00393277"/>
    <w:rsid w:val="00393540"/>
    <w:rsid w:val="00393D59"/>
    <w:rsid w:val="00394243"/>
    <w:rsid w:val="0039426D"/>
    <w:rsid w:val="003943F3"/>
    <w:rsid w:val="0039475F"/>
    <w:rsid w:val="0039480B"/>
    <w:rsid w:val="00395053"/>
    <w:rsid w:val="00395412"/>
    <w:rsid w:val="00395614"/>
    <w:rsid w:val="0039577F"/>
    <w:rsid w:val="00395B85"/>
    <w:rsid w:val="003960A1"/>
    <w:rsid w:val="003962FB"/>
    <w:rsid w:val="003964B8"/>
    <w:rsid w:val="0039693C"/>
    <w:rsid w:val="00396B98"/>
    <w:rsid w:val="00396C55"/>
    <w:rsid w:val="003972F5"/>
    <w:rsid w:val="003974C0"/>
    <w:rsid w:val="003978F8"/>
    <w:rsid w:val="00397AAF"/>
    <w:rsid w:val="00397B66"/>
    <w:rsid w:val="003A031C"/>
    <w:rsid w:val="003A0556"/>
    <w:rsid w:val="003A1149"/>
    <w:rsid w:val="003A1AB7"/>
    <w:rsid w:val="003A1F06"/>
    <w:rsid w:val="003A2240"/>
    <w:rsid w:val="003A2576"/>
    <w:rsid w:val="003A2DEE"/>
    <w:rsid w:val="003A3271"/>
    <w:rsid w:val="003A3C78"/>
    <w:rsid w:val="003A3C8D"/>
    <w:rsid w:val="003A4016"/>
    <w:rsid w:val="003A44C8"/>
    <w:rsid w:val="003A5663"/>
    <w:rsid w:val="003A5CF7"/>
    <w:rsid w:val="003A66E1"/>
    <w:rsid w:val="003A68F2"/>
    <w:rsid w:val="003A6BB7"/>
    <w:rsid w:val="003A6F93"/>
    <w:rsid w:val="003A6FF6"/>
    <w:rsid w:val="003A7454"/>
    <w:rsid w:val="003A74F3"/>
    <w:rsid w:val="003B0545"/>
    <w:rsid w:val="003B0AB1"/>
    <w:rsid w:val="003B1145"/>
    <w:rsid w:val="003B218A"/>
    <w:rsid w:val="003B2841"/>
    <w:rsid w:val="003B2BBF"/>
    <w:rsid w:val="003B2C55"/>
    <w:rsid w:val="003B2DF5"/>
    <w:rsid w:val="003B2E3A"/>
    <w:rsid w:val="003B2FB6"/>
    <w:rsid w:val="003B3BF6"/>
    <w:rsid w:val="003B3D1D"/>
    <w:rsid w:val="003B3F69"/>
    <w:rsid w:val="003B4D87"/>
    <w:rsid w:val="003B4E73"/>
    <w:rsid w:val="003B506B"/>
    <w:rsid w:val="003B5DE8"/>
    <w:rsid w:val="003B5E2A"/>
    <w:rsid w:val="003B63DA"/>
    <w:rsid w:val="003B6BAE"/>
    <w:rsid w:val="003B6D7F"/>
    <w:rsid w:val="003B7155"/>
    <w:rsid w:val="003B779A"/>
    <w:rsid w:val="003B7870"/>
    <w:rsid w:val="003C03BC"/>
    <w:rsid w:val="003C0A4B"/>
    <w:rsid w:val="003C1B24"/>
    <w:rsid w:val="003C1BD7"/>
    <w:rsid w:val="003C1D2D"/>
    <w:rsid w:val="003C1D7D"/>
    <w:rsid w:val="003C2201"/>
    <w:rsid w:val="003C29C5"/>
    <w:rsid w:val="003C2B0F"/>
    <w:rsid w:val="003C2C46"/>
    <w:rsid w:val="003C31FC"/>
    <w:rsid w:val="003C3A09"/>
    <w:rsid w:val="003C584E"/>
    <w:rsid w:val="003C5BBD"/>
    <w:rsid w:val="003C5DE6"/>
    <w:rsid w:val="003C642E"/>
    <w:rsid w:val="003C6594"/>
    <w:rsid w:val="003C6D0B"/>
    <w:rsid w:val="003C6FB8"/>
    <w:rsid w:val="003C74B0"/>
    <w:rsid w:val="003D0970"/>
    <w:rsid w:val="003D0AFF"/>
    <w:rsid w:val="003D0C0E"/>
    <w:rsid w:val="003D0C65"/>
    <w:rsid w:val="003D1BAF"/>
    <w:rsid w:val="003D2094"/>
    <w:rsid w:val="003D315D"/>
    <w:rsid w:val="003D40ED"/>
    <w:rsid w:val="003D4804"/>
    <w:rsid w:val="003D49C1"/>
    <w:rsid w:val="003D53A5"/>
    <w:rsid w:val="003D629E"/>
    <w:rsid w:val="003D6A05"/>
    <w:rsid w:val="003D6E37"/>
    <w:rsid w:val="003D6F51"/>
    <w:rsid w:val="003D7039"/>
    <w:rsid w:val="003D718D"/>
    <w:rsid w:val="003D74BD"/>
    <w:rsid w:val="003E00B4"/>
    <w:rsid w:val="003E0F28"/>
    <w:rsid w:val="003E1006"/>
    <w:rsid w:val="003E12CA"/>
    <w:rsid w:val="003E1355"/>
    <w:rsid w:val="003E1499"/>
    <w:rsid w:val="003E24EE"/>
    <w:rsid w:val="003E2F72"/>
    <w:rsid w:val="003E2FB8"/>
    <w:rsid w:val="003E3176"/>
    <w:rsid w:val="003E38D4"/>
    <w:rsid w:val="003E51DC"/>
    <w:rsid w:val="003E5266"/>
    <w:rsid w:val="003E53C9"/>
    <w:rsid w:val="003E53F0"/>
    <w:rsid w:val="003E5400"/>
    <w:rsid w:val="003E5EF8"/>
    <w:rsid w:val="003E73B0"/>
    <w:rsid w:val="003E772C"/>
    <w:rsid w:val="003E7864"/>
    <w:rsid w:val="003E7B72"/>
    <w:rsid w:val="003E7E5F"/>
    <w:rsid w:val="003F03F6"/>
    <w:rsid w:val="003F0BB3"/>
    <w:rsid w:val="003F0CAE"/>
    <w:rsid w:val="003F125F"/>
    <w:rsid w:val="003F18AE"/>
    <w:rsid w:val="003F20B3"/>
    <w:rsid w:val="003F261E"/>
    <w:rsid w:val="003F2CD8"/>
    <w:rsid w:val="003F3724"/>
    <w:rsid w:val="003F42B1"/>
    <w:rsid w:val="003F44ED"/>
    <w:rsid w:val="003F4D46"/>
    <w:rsid w:val="003F60F4"/>
    <w:rsid w:val="003F61E1"/>
    <w:rsid w:val="003F6396"/>
    <w:rsid w:val="003F68EC"/>
    <w:rsid w:val="003F75E1"/>
    <w:rsid w:val="003F7F54"/>
    <w:rsid w:val="003F7F96"/>
    <w:rsid w:val="0040012B"/>
    <w:rsid w:val="00401919"/>
    <w:rsid w:val="0040208A"/>
    <w:rsid w:val="0040211E"/>
    <w:rsid w:val="004028A9"/>
    <w:rsid w:val="00402BCC"/>
    <w:rsid w:val="004031D4"/>
    <w:rsid w:val="004032A6"/>
    <w:rsid w:val="00403B2E"/>
    <w:rsid w:val="00403FE7"/>
    <w:rsid w:val="00404026"/>
    <w:rsid w:val="004046CC"/>
    <w:rsid w:val="00404728"/>
    <w:rsid w:val="00405349"/>
    <w:rsid w:val="00405D76"/>
    <w:rsid w:val="004061AF"/>
    <w:rsid w:val="00406A28"/>
    <w:rsid w:val="00406AC0"/>
    <w:rsid w:val="00406B94"/>
    <w:rsid w:val="00407700"/>
    <w:rsid w:val="00407C5F"/>
    <w:rsid w:val="00407D6E"/>
    <w:rsid w:val="00407F5C"/>
    <w:rsid w:val="0041070B"/>
    <w:rsid w:val="00411A97"/>
    <w:rsid w:val="00411E6B"/>
    <w:rsid w:val="0041203C"/>
    <w:rsid w:val="00412274"/>
    <w:rsid w:val="0041248A"/>
    <w:rsid w:val="00412B5A"/>
    <w:rsid w:val="00412EA3"/>
    <w:rsid w:val="00414199"/>
    <w:rsid w:val="00414230"/>
    <w:rsid w:val="00414248"/>
    <w:rsid w:val="0041429E"/>
    <w:rsid w:val="00414B4A"/>
    <w:rsid w:val="00414B7B"/>
    <w:rsid w:val="00415430"/>
    <w:rsid w:val="00415FF9"/>
    <w:rsid w:val="00416073"/>
    <w:rsid w:val="00416247"/>
    <w:rsid w:val="004162D1"/>
    <w:rsid w:val="0041634D"/>
    <w:rsid w:val="004163C8"/>
    <w:rsid w:val="00416939"/>
    <w:rsid w:val="00416D42"/>
    <w:rsid w:val="004175B5"/>
    <w:rsid w:val="00417952"/>
    <w:rsid w:val="00417CFB"/>
    <w:rsid w:val="004201F9"/>
    <w:rsid w:val="00420EEF"/>
    <w:rsid w:val="00421167"/>
    <w:rsid w:val="00421361"/>
    <w:rsid w:val="0042168B"/>
    <w:rsid w:val="00421FAA"/>
    <w:rsid w:val="00422812"/>
    <w:rsid w:val="0042294E"/>
    <w:rsid w:val="00422960"/>
    <w:rsid w:val="00422E1E"/>
    <w:rsid w:val="00423EC3"/>
    <w:rsid w:val="004240F3"/>
    <w:rsid w:val="004246CD"/>
    <w:rsid w:val="00424992"/>
    <w:rsid w:val="004253C5"/>
    <w:rsid w:val="004256C9"/>
    <w:rsid w:val="00425DD7"/>
    <w:rsid w:val="004261BD"/>
    <w:rsid w:val="004264A3"/>
    <w:rsid w:val="004265D6"/>
    <w:rsid w:val="0042678F"/>
    <w:rsid w:val="004267E2"/>
    <w:rsid w:val="00426821"/>
    <w:rsid w:val="0042684F"/>
    <w:rsid w:val="00426C3C"/>
    <w:rsid w:val="00427009"/>
    <w:rsid w:val="004272B0"/>
    <w:rsid w:val="0042794D"/>
    <w:rsid w:val="00427EF0"/>
    <w:rsid w:val="00427FD8"/>
    <w:rsid w:val="00431B65"/>
    <w:rsid w:val="00431C21"/>
    <w:rsid w:val="00431E18"/>
    <w:rsid w:val="004320A8"/>
    <w:rsid w:val="0043478A"/>
    <w:rsid w:val="00434E03"/>
    <w:rsid w:val="00434E46"/>
    <w:rsid w:val="00435A6D"/>
    <w:rsid w:val="00435C87"/>
    <w:rsid w:val="00437072"/>
    <w:rsid w:val="004370E2"/>
    <w:rsid w:val="0043720B"/>
    <w:rsid w:val="00437D7E"/>
    <w:rsid w:val="004402F6"/>
    <w:rsid w:val="004404B5"/>
    <w:rsid w:val="0044072E"/>
    <w:rsid w:val="00440743"/>
    <w:rsid w:val="00440B49"/>
    <w:rsid w:val="00440E44"/>
    <w:rsid w:val="00441DA7"/>
    <w:rsid w:val="00441E3B"/>
    <w:rsid w:val="00441F3B"/>
    <w:rsid w:val="00442E7D"/>
    <w:rsid w:val="00443428"/>
    <w:rsid w:val="0044342E"/>
    <w:rsid w:val="004449B4"/>
    <w:rsid w:val="004452BA"/>
    <w:rsid w:val="00445722"/>
    <w:rsid w:val="00445C35"/>
    <w:rsid w:val="00446554"/>
    <w:rsid w:val="00446836"/>
    <w:rsid w:val="00446A29"/>
    <w:rsid w:val="00446C1A"/>
    <w:rsid w:val="004479E7"/>
    <w:rsid w:val="00447A30"/>
    <w:rsid w:val="00447BD0"/>
    <w:rsid w:val="00447D05"/>
    <w:rsid w:val="00450107"/>
    <w:rsid w:val="00450763"/>
    <w:rsid w:val="00450764"/>
    <w:rsid w:val="00450DA8"/>
    <w:rsid w:val="004518F7"/>
    <w:rsid w:val="00451F72"/>
    <w:rsid w:val="00452070"/>
    <w:rsid w:val="00452C90"/>
    <w:rsid w:val="00452CE9"/>
    <w:rsid w:val="00452D55"/>
    <w:rsid w:val="0045360A"/>
    <w:rsid w:val="004537A9"/>
    <w:rsid w:val="0045396C"/>
    <w:rsid w:val="00453C51"/>
    <w:rsid w:val="00453FBF"/>
    <w:rsid w:val="00456FCE"/>
    <w:rsid w:val="00457692"/>
    <w:rsid w:val="00460EDA"/>
    <w:rsid w:val="00461291"/>
    <w:rsid w:val="004615F7"/>
    <w:rsid w:val="00461851"/>
    <w:rsid w:val="004618AC"/>
    <w:rsid w:val="00461C63"/>
    <w:rsid w:val="00461F68"/>
    <w:rsid w:val="00461FA2"/>
    <w:rsid w:val="00462248"/>
    <w:rsid w:val="004638A7"/>
    <w:rsid w:val="00463C47"/>
    <w:rsid w:val="00463D74"/>
    <w:rsid w:val="00464164"/>
    <w:rsid w:val="004644F0"/>
    <w:rsid w:val="0046544C"/>
    <w:rsid w:val="00465698"/>
    <w:rsid w:val="00465F02"/>
    <w:rsid w:val="004663BC"/>
    <w:rsid w:val="004665A9"/>
    <w:rsid w:val="00466B57"/>
    <w:rsid w:val="00466EC7"/>
    <w:rsid w:val="0046751B"/>
    <w:rsid w:val="00467661"/>
    <w:rsid w:val="004676C3"/>
    <w:rsid w:val="004678F7"/>
    <w:rsid w:val="00470C96"/>
    <w:rsid w:val="00470EB9"/>
    <w:rsid w:val="00471EA8"/>
    <w:rsid w:val="00472910"/>
    <w:rsid w:val="0047291E"/>
    <w:rsid w:val="00472D20"/>
    <w:rsid w:val="00473C3A"/>
    <w:rsid w:val="00474538"/>
    <w:rsid w:val="00476847"/>
    <w:rsid w:val="00476B89"/>
    <w:rsid w:val="00476CBE"/>
    <w:rsid w:val="004770B4"/>
    <w:rsid w:val="00477ABF"/>
    <w:rsid w:val="00480976"/>
    <w:rsid w:val="00480A3B"/>
    <w:rsid w:val="00481F54"/>
    <w:rsid w:val="00481FA0"/>
    <w:rsid w:val="00482684"/>
    <w:rsid w:val="00482D95"/>
    <w:rsid w:val="004833DC"/>
    <w:rsid w:val="004834B4"/>
    <w:rsid w:val="00483DB9"/>
    <w:rsid w:val="00484717"/>
    <w:rsid w:val="00484CD4"/>
    <w:rsid w:val="00484D9A"/>
    <w:rsid w:val="00484E13"/>
    <w:rsid w:val="00485115"/>
    <w:rsid w:val="0048561F"/>
    <w:rsid w:val="0048586C"/>
    <w:rsid w:val="00485CBA"/>
    <w:rsid w:val="00490447"/>
    <w:rsid w:val="0049064D"/>
    <w:rsid w:val="004906AF"/>
    <w:rsid w:val="00491124"/>
    <w:rsid w:val="004914EF"/>
    <w:rsid w:val="00491A57"/>
    <w:rsid w:val="00491A68"/>
    <w:rsid w:val="004926D5"/>
    <w:rsid w:val="004927C4"/>
    <w:rsid w:val="004929F2"/>
    <w:rsid w:val="00492F3F"/>
    <w:rsid w:val="0049317A"/>
    <w:rsid w:val="0049324B"/>
    <w:rsid w:val="00494503"/>
    <w:rsid w:val="00494614"/>
    <w:rsid w:val="004952BE"/>
    <w:rsid w:val="00496655"/>
    <w:rsid w:val="00496DBE"/>
    <w:rsid w:val="0049756B"/>
    <w:rsid w:val="00497930"/>
    <w:rsid w:val="00497BF4"/>
    <w:rsid w:val="004A0BA3"/>
    <w:rsid w:val="004A17F2"/>
    <w:rsid w:val="004A1848"/>
    <w:rsid w:val="004A278C"/>
    <w:rsid w:val="004A2D81"/>
    <w:rsid w:val="004A2D8C"/>
    <w:rsid w:val="004A35B8"/>
    <w:rsid w:val="004A367D"/>
    <w:rsid w:val="004A3B55"/>
    <w:rsid w:val="004A3D2C"/>
    <w:rsid w:val="004A431D"/>
    <w:rsid w:val="004A45E3"/>
    <w:rsid w:val="004A48C0"/>
    <w:rsid w:val="004A4A4A"/>
    <w:rsid w:val="004A4E0C"/>
    <w:rsid w:val="004A5A7D"/>
    <w:rsid w:val="004A5CE8"/>
    <w:rsid w:val="004A5CED"/>
    <w:rsid w:val="004A5F24"/>
    <w:rsid w:val="004A653D"/>
    <w:rsid w:val="004A6D5E"/>
    <w:rsid w:val="004A70F6"/>
    <w:rsid w:val="004A779E"/>
    <w:rsid w:val="004B0B8E"/>
    <w:rsid w:val="004B1834"/>
    <w:rsid w:val="004B1D07"/>
    <w:rsid w:val="004B2260"/>
    <w:rsid w:val="004B2D4C"/>
    <w:rsid w:val="004B30A6"/>
    <w:rsid w:val="004B3B18"/>
    <w:rsid w:val="004B3B48"/>
    <w:rsid w:val="004B3FE9"/>
    <w:rsid w:val="004B453C"/>
    <w:rsid w:val="004B4897"/>
    <w:rsid w:val="004B4AEC"/>
    <w:rsid w:val="004B4FE6"/>
    <w:rsid w:val="004B50D7"/>
    <w:rsid w:val="004B50E7"/>
    <w:rsid w:val="004B6634"/>
    <w:rsid w:val="004B67FF"/>
    <w:rsid w:val="004B681E"/>
    <w:rsid w:val="004B6866"/>
    <w:rsid w:val="004B6BDB"/>
    <w:rsid w:val="004B74A0"/>
    <w:rsid w:val="004B77C1"/>
    <w:rsid w:val="004B7F13"/>
    <w:rsid w:val="004C0044"/>
    <w:rsid w:val="004C0FE4"/>
    <w:rsid w:val="004C122A"/>
    <w:rsid w:val="004C133F"/>
    <w:rsid w:val="004C1530"/>
    <w:rsid w:val="004C153C"/>
    <w:rsid w:val="004C1587"/>
    <w:rsid w:val="004C158D"/>
    <w:rsid w:val="004C254E"/>
    <w:rsid w:val="004C2589"/>
    <w:rsid w:val="004C28A8"/>
    <w:rsid w:val="004C2DAC"/>
    <w:rsid w:val="004C417C"/>
    <w:rsid w:val="004C445D"/>
    <w:rsid w:val="004C4536"/>
    <w:rsid w:val="004C4811"/>
    <w:rsid w:val="004C4B7E"/>
    <w:rsid w:val="004C52FB"/>
    <w:rsid w:val="004C544C"/>
    <w:rsid w:val="004C63B6"/>
    <w:rsid w:val="004C6A8C"/>
    <w:rsid w:val="004C7A06"/>
    <w:rsid w:val="004C7C84"/>
    <w:rsid w:val="004D0649"/>
    <w:rsid w:val="004D1649"/>
    <w:rsid w:val="004D188D"/>
    <w:rsid w:val="004D1951"/>
    <w:rsid w:val="004D204A"/>
    <w:rsid w:val="004D24BD"/>
    <w:rsid w:val="004D3457"/>
    <w:rsid w:val="004D3956"/>
    <w:rsid w:val="004D3B91"/>
    <w:rsid w:val="004D4896"/>
    <w:rsid w:val="004D4A74"/>
    <w:rsid w:val="004D4D5D"/>
    <w:rsid w:val="004D5121"/>
    <w:rsid w:val="004D53DC"/>
    <w:rsid w:val="004D60E7"/>
    <w:rsid w:val="004D6522"/>
    <w:rsid w:val="004D74DB"/>
    <w:rsid w:val="004D7B5F"/>
    <w:rsid w:val="004D7DA3"/>
    <w:rsid w:val="004D7F9A"/>
    <w:rsid w:val="004D7FAF"/>
    <w:rsid w:val="004D7FBB"/>
    <w:rsid w:val="004E01A4"/>
    <w:rsid w:val="004E07D3"/>
    <w:rsid w:val="004E0949"/>
    <w:rsid w:val="004E0B57"/>
    <w:rsid w:val="004E125E"/>
    <w:rsid w:val="004E1FFF"/>
    <w:rsid w:val="004E2253"/>
    <w:rsid w:val="004E2580"/>
    <w:rsid w:val="004E29F7"/>
    <w:rsid w:val="004E2C1A"/>
    <w:rsid w:val="004E2C67"/>
    <w:rsid w:val="004E2C75"/>
    <w:rsid w:val="004E2E44"/>
    <w:rsid w:val="004E35F7"/>
    <w:rsid w:val="004E37F3"/>
    <w:rsid w:val="004E48CD"/>
    <w:rsid w:val="004E4925"/>
    <w:rsid w:val="004E4B24"/>
    <w:rsid w:val="004E4BA2"/>
    <w:rsid w:val="004E4D6A"/>
    <w:rsid w:val="004E5404"/>
    <w:rsid w:val="004E540F"/>
    <w:rsid w:val="004E5A37"/>
    <w:rsid w:val="004E6516"/>
    <w:rsid w:val="004E7575"/>
    <w:rsid w:val="004E7F26"/>
    <w:rsid w:val="004F02E1"/>
    <w:rsid w:val="004F033F"/>
    <w:rsid w:val="004F0514"/>
    <w:rsid w:val="004F11A1"/>
    <w:rsid w:val="004F1847"/>
    <w:rsid w:val="004F2836"/>
    <w:rsid w:val="004F2A10"/>
    <w:rsid w:val="004F2A9A"/>
    <w:rsid w:val="004F2DC8"/>
    <w:rsid w:val="004F2F15"/>
    <w:rsid w:val="004F3487"/>
    <w:rsid w:val="004F3D0B"/>
    <w:rsid w:val="004F42D4"/>
    <w:rsid w:val="004F47E0"/>
    <w:rsid w:val="004F49EE"/>
    <w:rsid w:val="004F5953"/>
    <w:rsid w:val="004F65E2"/>
    <w:rsid w:val="004F6757"/>
    <w:rsid w:val="004F6843"/>
    <w:rsid w:val="004F69B1"/>
    <w:rsid w:val="004F6A7C"/>
    <w:rsid w:val="004F7090"/>
    <w:rsid w:val="004F7570"/>
    <w:rsid w:val="004F76BA"/>
    <w:rsid w:val="004F79A7"/>
    <w:rsid w:val="004F79CE"/>
    <w:rsid w:val="004F7B9A"/>
    <w:rsid w:val="005001F1"/>
    <w:rsid w:val="0050050F"/>
    <w:rsid w:val="00500594"/>
    <w:rsid w:val="00500AE7"/>
    <w:rsid w:val="00501D07"/>
    <w:rsid w:val="00502244"/>
    <w:rsid w:val="005023C1"/>
    <w:rsid w:val="0050325D"/>
    <w:rsid w:val="00503A9D"/>
    <w:rsid w:val="005048FB"/>
    <w:rsid w:val="00504F92"/>
    <w:rsid w:val="005059B1"/>
    <w:rsid w:val="00505C8E"/>
    <w:rsid w:val="00505F9D"/>
    <w:rsid w:val="00506233"/>
    <w:rsid w:val="00506E0B"/>
    <w:rsid w:val="0050783B"/>
    <w:rsid w:val="00507928"/>
    <w:rsid w:val="0050795F"/>
    <w:rsid w:val="00507D08"/>
    <w:rsid w:val="005101B7"/>
    <w:rsid w:val="00510581"/>
    <w:rsid w:val="00510D5C"/>
    <w:rsid w:val="00510DC6"/>
    <w:rsid w:val="005112C5"/>
    <w:rsid w:val="005113E6"/>
    <w:rsid w:val="0051153C"/>
    <w:rsid w:val="00511BF2"/>
    <w:rsid w:val="00511FED"/>
    <w:rsid w:val="00512A17"/>
    <w:rsid w:val="00513977"/>
    <w:rsid w:val="00513E67"/>
    <w:rsid w:val="005140D3"/>
    <w:rsid w:val="00514B07"/>
    <w:rsid w:val="0051509F"/>
    <w:rsid w:val="00515243"/>
    <w:rsid w:val="0051577D"/>
    <w:rsid w:val="005158EF"/>
    <w:rsid w:val="00515E4A"/>
    <w:rsid w:val="00516BEA"/>
    <w:rsid w:val="00517064"/>
    <w:rsid w:val="005177F2"/>
    <w:rsid w:val="005200C2"/>
    <w:rsid w:val="0052075E"/>
    <w:rsid w:val="00521492"/>
    <w:rsid w:val="005217FD"/>
    <w:rsid w:val="00521AC6"/>
    <w:rsid w:val="00522CF3"/>
    <w:rsid w:val="005233E6"/>
    <w:rsid w:val="00524129"/>
    <w:rsid w:val="0052419B"/>
    <w:rsid w:val="0052448F"/>
    <w:rsid w:val="0052493F"/>
    <w:rsid w:val="00524955"/>
    <w:rsid w:val="005249AA"/>
    <w:rsid w:val="0052575A"/>
    <w:rsid w:val="00525C51"/>
    <w:rsid w:val="005274E9"/>
    <w:rsid w:val="005311DD"/>
    <w:rsid w:val="005318AC"/>
    <w:rsid w:val="005319D9"/>
    <w:rsid w:val="00532850"/>
    <w:rsid w:val="005329FE"/>
    <w:rsid w:val="00532F44"/>
    <w:rsid w:val="00533100"/>
    <w:rsid w:val="00533B15"/>
    <w:rsid w:val="00534AD1"/>
    <w:rsid w:val="00534CD0"/>
    <w:rsid w:val="0053586B"/>
    <w:rsid w:val="00535AE8"/>
    <w:rsid w:val="00535FCA"/>
    <w:rsid w:val="00535FEB"/>
    <w:rsid w:val="00536217"/>
    <w:rsid w:val="0053651D"/>
    <w:rsid w:val="00536A99"/>
    <w:rsid w:val="0053723E"/>
    <w:rsid w:val="005372CC"/>
    <w:rsid w:val="00537446"/>
    <w:rsid w:val="0053765B"/>
    <w:rsid w:val="0053791F"/>
    <w:rsid w:val="00537938"/>
    <w:rsid w:val="00537C41"/>
    <w:rsid w:val="00537FA5"/>
    <w:rsid w:val="0054005B"/>
    <w:rsid w:val="00540372"/>
    <w:rsid w:val="005406E6"/>
    <w:rsid w:val="00540CC4"/>
    <w:rsid w:val="005419F6"/>
    <w:rsid w:val="0054205A"/>
    <w:rsid w:val="00542A98"/>
    <w:rsid w:val="00543A2B"/>
    <w:rsid w:val="00544197"/>
    <w:rsid w:val="005449E7"/>
    <w:rsid w:val="0054509E"/>
    <w:rsid w:val="005467FA"/>
    <w:rsid w:val="00546EAE"/>
    <w:rsid w:val="0054779D"/>
    <w:rsid w:val="00551052"/>
    <w:rsid w:val="00551079"/>
    <w:rsid w:val="0055143F"/>
    <w:rsid w:val="00551781"/>
    <w:rsid w:val="00551A11"/>
    <w:rsid w:val="005521FA"/>
    <w:rsid w:val="005528E9"/>
    <w:rsid w:val="00552C2C"/>
    <w:rsid w:val="0055345D"/>
    <w:rsid w:val="005536FE"/>
    <w:rsid w:val="00553CF4"/>
    <w:rsid w:val="00553D24"/>
    <w:rsid w:val="00553E49"/>
    <w:rsid w:val="0055447B"/>
    <w:rsid w:val="00554587"/>
    <w:rsid w:val="005550C7"/>
    <w:rsid w:val="00555CFE"/>
    <w:rsid w:val="005569D0"/>
    <w:rsid w:val="00556E09"/>
    <w:rsid w:val="00557322"/>
    <w:rsid w:val="00557542"/>
    <w:rsid w:val="00557583"/>
    <w:rsid w:val="005579F6"/>
    <w:rsid w:val="005603D2"/>
    <w:rsid w:val="0056069B"/>
    <w:rsid w:val="005613F4"/>
    <w:rsid w:val="00561BE7"/>
    <w:rsid w:val="00562E99"/>
    <w:rsid w:val="00562F12"/>
    <w:rsid w:val="00562FA9"/>
    <w:rsid w:val="00563010"/>
    <w:rsid w:val="00563B5E"/>
    <w:rsid w:val="00564592"/>
    <w:rsid w:val="00564A84"/>
    <w:rsid w:val="00564F41"/>
    <w:rsid w:val="005650DB"/>
    <w:rsid w:val="0056514B"/>
    <w:rsid w:val="005652D7"/>
    <w:rsid w:val="0056571C"/>
    <w:rsid w:val="00565BC9"/>
    <w:rsid w:val="005666C3"/>
    <w:rsid w:val="005666D1"/>
    <w:rsid w:val="00566746"/>
    <w:rsid w:val="00566D33"/>
    <w:rsid w:val="00566DC4"/>
    <w:rsid w:val="0056728D"/>
    <w:rsid w:val="005675AC"/>
    <w:rsid w:val="005675D4"/>
    <w:rsid w:val="005701A1"/>
    <w:rsid w:val="005702F3"/>
    <w:rsid w:val="0057199A"/>
    <w:rsid w:val="005725BD"/>
    <w:rsid w:val="00572844"/>
    <w:rsid w:val="005735EC"/>
    <w:rsid w:val="00574226"/>
    <w:rsid w:val="00574F4E"/>
    <w:rsid w:val="005750CA"/>
    <w:rsid w:val="00575F5E"/>
    <w:rsid w:val="005762EE"/>
    <w:rsid w:val="0057638F"/>
    <w:rsid w:val="00576C5A"/>
    <w:rsid w:val="00577303"/>
    <w:rsid w:val="00577837"/>
    <w:rsid w:val="00577A1F"/>
    <w:rsid w:val="005800B4"/>
    <w:rsid w:val="00580523"/>
    <w:rsid w:val="00581F9B"/>
    <w:rsid w:val="005823E4"/>
    <w:rsid w:val="005824A6"/>
    <w:rsid w:val="0058250A"/>
    <w:rsid w:val="00583059"/>
    <w:rsid w:val="005831B1"/>
    <w:rsid w:val="005834F3"/>
    <w:rsid w:val="00583598"/>
    <w:rsid w:val="005839B4"/>
    <w:rsid w:val="00583A17"/>
    <w:rsid w:val="00583C2D"/>
    <w:rsid w:val="00585259"/>
    <w:rsid w:val="005858CB"/>
    <w:rsid w:val="00585B22"/>
    <w:rsid w:val="00585BDC"/>
    <w:rsid w:val="00586112"/>
    <w:rsid w:val="00586481"/>
    <w:rsid w:val="005864DB"/>
    <w:rsid w:val="00586549"/>
    <w:rsid w:val="005873C6"/>
    <w:rsid w:val="005877DC"/>
    <w:rsid w:val="0059074D"/>
    <w:rsid w:val="005907B0"/>
    <w:rsid w:val="00590F1C"/>
    <w:rsid w:val="00591A7C"/>
    <w:rsid w:val="00591DBC"/>
    <w:rsid w:val="005920E2"/>
    <w:rsid w:val="00593257"/>
    <w:rsid w:val="0059330C"/>
    <w:rsid w:val="00593555"/>
    <w:rsid w:val="00593B25"/>
    <w:rsid w:val="0059411A"/>
    <w:rsid w:val="00594631"/>
    <w:rsid w:val="00596886"/>
    <w:rsid w:val="005969FD"/>
    <w:rsid w:val="00596BE3"/>
    <w:rsid w:val="00596D75"/>
    <w:rsid w:val="0059718A"/>
    <w:rsid w:val="005973CE"/>
    <w:rsid w:val="005975C2"/>
    <w:rsid w:val="00597E3B"/>
    <w:rsid w:val="005A1429"/>
    <w:rsid w:val="005A23A8"/>
    <w:rsid w:val="005A2564"/>
    <w:rsid w:val="005A2FF7"/>
    <w:rsid w:val="005A3717"/>
    <w:rsid w:val="005A377C"/>
    <w:rsid w:val="005A56AA"/>
    <w:rsid w:val="005A58C6"/>
    <w:rsid w:val="005A59EF"/>
    <w:rsid w:val="005A6E79"/>
    <w:rsid w:val="005A71AA"/>
    <w:rsid w:val="005A787A"/>
    <w:rsid w:val="005B0449"/>
    <w:rsid w:val="005B0ACE"/>
    <w:rsid w:val="005B169F"/>
    <w:rsid w:val="005B1ABF"/>
    <w:rsid w:val="005B1BEF"/>
    <w:rsid w:val="005B1E47"/>
    <w:rsid w:val="005B2294"/>
    <w:rsid w:val="005B241E"/>
    <w:rsid w:val="005B24AB"/>
    <w:rsid w:val="005B2F14"/>
    <w:rsid w:val="005B4302"/>
    <w:rsid w:val="005B4868"/>
    <w:rsid w:val="005B4D86"/>
    <w:rsid w:val="005B54A3"/>
    <w:rsid w:val="005B5718"/>
    <w:rsid w:val="005B5D77"/>
    <w:rsid w:val="005B5E5F"/>
    <w:rsid w:val="005B6587"/>
    <w:rsid w:val="005B70D8"/>
    <w:rsid w:val="005B73EC"/>
    <w:rsid w:val="005B79D2"/>
    <w:rsid w:val="005B7A3E"/>
    <w:rsid w:val="005C03D0"/>
    <w:rsid w:val="005C0B7F"/>
    <w:rsid w:val="005C1B6B"/>
    <w:rsid w:val="005C2F73"/>
    <w:rsid w:val="005C316D"/>
    <w:rsid w:val="005C3712"/>
    <w:rsid w:val="005C4654"/>
    <w:rsid w:val="005C5257"/>
    <w:rsid w:val="005C533C"/>
    <w:rsid w:val="005C55EE"/>
    <w:rsid w:val="005C5A1C"/>
    <w:rsid w:val="005C601E"/>
    <w:rsid w:val="005C6CAB"/>
    <w:rsid w:val="005C72CD"/>
    <w:rsid w:val="005C751A"/>
    <w:rsid w:val="005C76CF"/>
    <w:rsid w:val="005C7935"/>
    <w:rsid w:val="005C79D2"/>
    <w:rsid w:val="005C79FA"/>
    <w:rsid w:val="005C7F37"/>
    <w:rsid w:val="005D13F6"/>
    <w:rsid w:val="005D15C7"/>
    <w:rsid w:val="005D1C1C"/>
    <w:rsid w:val="005D1DE8"/>
    <w:rsid w:val="005D2866"/>
    <w:rsid w:val="005D3681"/>
    <w:rsid w:val="005D37B3"/>
    <w:rsid w:val="005D37E5"/>
    <w:rsid w:val="005D3E53"/>
    <w:rsid w:val="005D3F03"/>
    <w:rsid w:val="005D41C3"/>
    <w:rsid w:val="005D4D05"/>
    <w:rsid w:val="005D501E"/>
    <w:rsid w:val="005D5037"/>
    <w:rsid w:val="005D5BA4"/>
    <w:rsid w:val="005D60ED"/>
    <w:rsid w:val="005D648F"/>
    <w:rsid w:val="005D66FD"/>
    <w:rsid w:val="005D705B"/>
    <w:rsid w:val="005D710D"/>
    <w:rsid w:val="005D77A9"/>
    <w:rsid w:val="005D7A28"/>
    <w:rsid w:val="005E03D1"/>
    <w:rsid w:val="005E0BB8"/>
    <w:rsid w:val="005E0C21"/>
    <w:rsid w:val="005E0FC0"/>
    <w:rsid w:val="005E1A72"/>
    <w:rsid w:val="005E1B67"/>
    <w:rsid w:val="005E1F00"/>
    <w:rsid w:val="005E24EF"/>
    <w:rsid w:val="005E2E09"/>
    <w:rsid w:val="005E319F"/>
    <w:rsid w:val="005E3365"/>
    <w:rsid w:val="005E3CE6"/>
    <w:rsid w:val="005E5235"/>
    <w:rsid w:val="005E5A96"/>
    <w:rsid w:val="005E5ED7"/>
    <w:rsid w:val="005E6CFE"/>
    <w:rsid w:val="005E6E0B"/>
    <w:rsid w:val="005E7253"/>
    <w:rsid w:val="005E7942"/>
    <w:rsid w:val="005E7EFE"/>
    <w:rsid w:val="005F0271"/>
    <w:rsid w:val="005F02EB"/>
    <w:rsid w:val="005F0792"/>
    <w:rsid w:val="005F09BE"/>
    <w:rsid w:val="005F0BA9"/>
    <w:rsid w:val="005F168A"/>
    <w:rsid w:val="005F1876"/>
    <w:rsid w:val="005F1FE1"/>
    <w:rsid w:val="005F281F"/>
    <w:rsid w:val="005F2902"/>
    <w:rsid w:val="005F3245"/>
    <w:rsid w:val="005F3348"/>
    <w:rsid w:val="005F3379"/>
    <w:rsid w:val="005F3429"/>
    <w:rsid w:val="005F3558"/>
    <w:rsid w:val="005F38EB"/>
    <w:rsid w:val="005F3FD3"/>
    <w:rsid w:val="005F45D0"/>
    <w:rsid w:val="005F4A2A"/>
    <w:rsid w:val="005F4E87"/>
    <w:rsid w:val="005F5188"/>
    <w:rsid w:val="005F578B"/>
    <w:rsid w:val="005F5F11"/>
    <w:rsid w:val="005F6A95"/>
    <w:rsid w:val="005F75C1"/>
    <w:rsid w:val="005F7BCB"/>
    <w:rsid w:val="005F7D87"/>
    <w:rsid w:val="0060084E"/>
    <w:rsid w:val="006008BF"/>
    <w:rsid w:val="006008E3"/>
    <w:rsid w:val="00601CD1"/>
    <w:rsid w:val="00602449"/>
    <w:rsid w:val="006028FB"/>
    <w:rsid w:val="0060360C"/>
    <w:rsid w:val="0060394C"/>
    <w:rsid w:val="0060477B"/>
    <w:rsid w:val="00604FD7"/>
    <w:rsid w:val="006052A3"/>
    <w:rsid w:val="0060673D"/>
    <w:rsid w:val="00607777"/>
    <w:rsid w:val="0060777C"/>
    <w:rsid w:val="00607D46"/>
    <w:rsid w:val="00610AAE"/>
    <w:rsid w:val="00610C13"/>
    <w:rsid w:val="00610F4D"/>
    <w:rsid w:val="00611621"/>
    <w:rsid w:val="006117F4"/>
    <w:rsid w:val="00612368"/>
    <w:rsid w:val="00612CA1"/>
    <w:rsid w:val="00612D4A"/>
    <w:rsid w:val="0061352D"/>
    <w:rsid w:val="006137A2"/>
    <w:rsid w:val="0061388A"/>
    <w:rsid w:val="00614565"/>
    <w:rsid w:val="006148C6"/>
    <w:rsid w:val="00616073"/>
    <w:rsid w:val="00616CB1"/>
    <w:rsid w:val="006173BB"/>
    <w:rsid w:val="00617526"/>
    <w:rsid w:val="0062092B"/>
    <w:rsid w:val="00621983"/>
    <w:rsid w:val="00621CF3"/>
    <w:rsid w:val="006221C8"/>
    <w:rsid w:val="006229FC"/>
    <w:rsid w:val="00623793"/>
    <w:rsid w:val="006238B8"/>
    <w:rsid w:val="006238F9"/>
    <w:rsid w:val="00623992"/>
    <w:rsid w:val="0062460E"/>
    <w:rsid w:val="00624820"/>
    <w:rsid w:val="0062491B"/>
    <w:rsid w:val="00624EB4"/>
    <w:rsid w:val="00625DC0"/>
    <w:rsid w:val="00625E79"/>
    <w:rsid w:val="00625F4E"/>
    <w:rsid w:val="00627790"/>
    <w:rsid w:val="00630FA9"/>
    <w:rsid w:val="0063110E"/>
    <w:rsid w:val="00631742"/>
    <w:rsid w:val="00631AE9"/>
    <w:rsid w:val="00631E68"/>
    <w:rsid w:val="0063212A"/>
    <w:rsid w:val="006325BA"/>
    <w:rsid w:val="00632987"/>
    <w:rsid w:val="00632F9B"/>
    <w:rsid w:val="006332F0"/>
    <w:rsid w:val="00633A08"/>
    <w:rsid w:val="00635A26"/>
    <w:rsid w:val="00635C38"/>
    <w:rsid w:val="006363DA"/>
    <w:rsid w:val="00636753"/>
    <w:rsid w:val="00636BDD"/>
    <w:rsid w:val="00636F91"/>
    <w:rsid w:val="006370C6"/>
    <w:rsid w:val="00637480"/>
    <w:rsid w:val="00640E94"/>
    <w:rsid w:val="0064214B"/>
    <w:rsid w:val="00642B0E"/>
    <w:rsid w:val="00642C9F"/>
    <w:rsid w:val="00642EDB"/>
    <w:rsid w:val="006433A2"/>
    <w:rsid w:val="00643BC6"/>
    <w:rsid w:val="006457BA"/>
    <w:rsid w:val="00645A44"/>
    <w:rsid w:val="00646119"/>
    <w:rsid w:val="006462DB"/>
    <w:rsid w:val="0064670C"/>
    <w:rsid w:val="00647397"/>
    <w:rsid w:val="006475A4"/>
    <w:rsid w:val="0065108B"/>
    <w:rsid w:val="00651277"/>
    <w:rsid w:val="006524C5"/>
    <w:rsid w:val="0065434E"/>
    <w:rsid w:val="0065503F"/>
    <w:rsid w:val="0065520A"/>
    <w:rsid w:val="00656C25"/>
    <w:rsid w:val="006578CF"/>
    <w:rsid w:val="00657904"/>
    <w:rsid w:val="00660243"/>
    <w:rsid w:val="006604A1"/>
    <w:rsid w:val="0066050F"/>
    <w:rsid w:val="00660690"/>
    <w:rsid w:val="006608D2"/>
    <w:rsid w:val="00661176"/>
    <w:rsid w:val="00661A27"/>
    <w:rsid w:val="00661C92"/>
    <w:rsid w:val="00661EC9"/>
    <w:rsid w:val="00662179"/>
    <w:rsid w:val="0066256D"/>
    <w:rsid w:val="00662967"/>
    <w:rsid w:val="006634B2"/>
    <w:rsid w:val="00664B15"/>
    <w:rsid w:val="00664D40"/>
    <w:rsid w:val="00665472"/>
    <w:rsid w:val="00665D07"/>
    <w:rsid w:val="00666249"/>
    <w:rsid w:val="00666B60"/>
    <w:rsid w:val="00666B79"/>
    <w:rsid w:val="00666CAE"/>
    <w:rsid w:val="00666FE5"/>
    <w:rsid w:val="00667413"/>
    <w:rsid w:val="0066751F"/>
    <w:rsid w:val="006679AA"/>
    <w:rsid w:val="006679EA"/>
    <w:rsid w:val="00667B7A"/>
    <w:rsid w:val="00667EF7"/>
    <w:rsid w:val="006704C5"/>
    <w:rsid w:val="00670A34"/>
    <w:rsid w:val="00670B2F"/>
    <w:rsid w:val="00670EDC"/>
    <w:rsid w:val="006710F9"/>
    <w:rsid w:val="00671409"/>
    <w:rsid w:val="00672C4C"/>
    <w:rsid w:val="00672E56"/>
    <w:rsid w:val="0067429D"/>
    <w:rsid w:val="0067479E"/>
    <w:rsid w:val="0067558D"/>
    <w:rsid w:val="0067646C"/>
    <w:rsid w:val="00676EF8"/>
    <w:rsid w:val="0067702E"/>
    <w:rsid w:val="006772EE"/>
    <w:rsid w:val="00677881"/>
    <w:rsid w:val="00677B46"/>
    <w:rsid w:val="00680638"/>
    <w:rsid w:val="00681125"/>
    <w:rsid w:val="006815AC"/>
    <w:rsid w:val="00682A0F"/>
    <w:rsid w:val="00683187"/>
    <w:rsid w:val="00683917"/>
    <w:rsid w:val="00683930"/>
    <w:rsid w:val="00683AAC"/>
    <w:rsid w:val="00683D5A"/>
    <w:rsid w:val="00685B73"/>
    <w:rsid w:val="00685F59"/>
    <w:rsid w:val="00686002"/>
    <w:rsid w:val="006863EA"/>
    <w:rsid w:val="006868E6"/>
    <w:rsid w:val="00686B00"/>
    <w:rsid w:val="00686B44"/>
    <w:rsid w:val="006877F5"/>
    <w:rsid w:val="0068783A"/>
    <w:rsid w:val="0068799E"/>
    <w:rsid w:val="00690A46"/>
    <w:rsid w:val="006914BB"/>
    <w:rsid w:val="00691CFD"/>
    <w:rsid w:val="00692470"/>
    <w:rsid w:val="00692529"/>
    <w:rsid w:val="00692F34"/>
    <w:rsid w:val="00693774"/>
    <w:rsid w:val="00693A9C"/>
    <w:rsid w:val="00693ED8"/>
    <w:rsid w:val="0069431B"/>
    <w:rsid w:val="0069442E"/>
    <w:rsid w:val="00694595"/>
    <w:rsid w:val="006945F9"/>
    <w:rsid w:val="00694A20"/>
    <w:rsid w:val="00694B02"/>
    <w:rsid w:val="00695285"/>
    <w:rsid w:val="00695618"/>
    <w:rsid w:val="00695619"/>
    <w:rsid w:val="00695700"/>
    <w:rsid w:val="0069598F"/>
    <w:rsid w:val="00695CF9"/>
    <w:rsid w:val="00695D4D"/>
    <w:rsid w:val="00696349"/>
    <w:rsid w:val="0069674C"/>
    <w:rsid w:val="00696D59"/>
    <w:rsid w:val="006A00D4"/>
    <w:rsid w:val="006A02E9"/>
    <w:rsid w:val="006A0DE1"/>
    <w:rsid w:val="006A1AAD"/>
    <w:rsid w:val="006A2515"/>
    <w:rsid w:val="006A2A28"/>
    <w:rsid w:val="006A3360"/>
    <w:rsid w:val="006A33AA"/>
    <w:rsid w:val="006A413A"/>
    <w:rsid w:val="006A41CE"/>
    <w:rsid w:val="006A41FD"/>
    <w:rsid w:val="006A4431"/>
    <w:rsid w:val="006A47AA"/>
    <w:rsid w:val="006A4ACF"/>
    <w:rsid w:val="006A4FDA"/>
    <w:rsid w:val="006A5029"/>
    <w:rsid w:val="006A5157"/>
    <w:rsid w:val="006A5593"/>
    <w:rsid w:val="006A6968"/>
    <w:rsid w:val="006A6A24"/>
    <w:rsid w:val="006A6AB1"/>
    <w:rsid w:val="006A6B32"/>
    <w:rsid w:val="006A700B"/>
    <w:rsid w:val="006A7B59"/>
    <w:rsid w:val="006A7D9E"/>
    <w:rsid w:val="006A7E7B"/>
    <w:rsid w:val="006A7EB6"/>
    <w:rsid w:val="006B04E8"/>
    <w:rsid w:val="006B06B8"/>
    <w:rsid w:val="006B08DA"/>
    <w:rsid w:val="006B1B3F"/>
    <w:rsid w:val="006B1B93"/>
    <w:rsid w:val="006B1BFE"/>
    <w:rsid w:val="006B1DD7"/>
    <w:rsid w:val="006B1F36"/>
    <w:rsid w:val="006B1F82"/>
    <w:rsid w:val="006B31AD"/>
    <w:rsid w:val="006B3463"/>
    <w:rsid w:val="006B3644"/>
    <w:rsid w:val="006B37B5"/>
    <w:rsid w:val="006B385B"/>
    <w:rsid w:val="006B3A37"/>
    <w:rsid w:val="006B3FDE"/>
    <w:rsid w:val="006B4BB3"/>
    <w:rsid w:val="006B6133"/>
    <w:rsid w:val="006B65B2"/>
    <w:rsid w:val="006B7D90"/>
    <w:rsid w:val="006B7EB3"/>
    <w:rsid w:val="006C0706"/>
    <w:rsid w:val="006C0A09"/>
    <w:rsid w:val="006C20B4"/>
    <w:rsid w:val="006C2C87"/>
    <w:rsid w:val="006C3031"/>
    <w:rsid w:val="006C313D"/>
    <w:rsid w:val="006C3394"/>
    <w:rsid w:val="006C33E0"/>
    <w:rsid w:val="006C46D1"/>
    <w:rsid w:val="006C4A1B"/>
    <w:rsid w:val="006C531E"/>
    <w:rsid w:val="006C5731"/>
    <w:rsid w:val="006C5DA7"/>
    <w:rsid w:val="006C5DAA"/>
    <w:rsid w:val="006C74A3"/>
    <w:rsid w:val="006C75A4"/>
    <w:rsid w:val="006C7ECC"/>
    <w:rsid w:val="006D0738"/>
    <w:rsid w:val="006D08BE"/>
    <w:rsid w:val="006D0C38"/>
    <w:rsid w:val="006D1CF7"/>
    <w:rsid w:val="006D2D6A"/>
    <w:rsid w:val="006D3750"/>
    <w:rsid w:val="006D3958"/>
    <w:rsid w:val="006D3B5B"/>
    <w:rsid w:val="006D4066"/>
    <w:rsid w:val="006D45C4"/>
    <w:rsid w:val="006D487E"/>
    <w:rsid w:val="006D50BB"/>
    <w:rsid w:val="006D5316"/>
    <w:rsid w:val="006D5678"/>
    <w:rsid w:val="006D5B56"/>
    <w:rsid w:val="006D5E21"/>
    <w:rsid w:val="006D5EC4"/>
    <w:rsid w:val="006D63CF"/>
    <w:rsid w:val="006D63F6"/>
    <w:rsid w:val="006D67DA"/>
    <w:rsid w:val="006D6B08"/>
    <w:rsid w:val="006D6BE8"/>
    <w:rsid w:val="006D6F7C"/>
    <w:rsid w:val="006D7539"/>
    <w:rsid w:val="006E01F8"/>
    <w:rsid w:val="006E0797"/>
    <w:rsid w:val="006E0D16"/>
    <w:rsid w:val="006E14BD"/>
    <w:rsid w:val="006E206A"/>
    <w:rsid w:val="006E279B"/>
    <w:rsid w:val="006E2A5B"/>
    <w:rsid w:val="006E37C7"/>
    <w:rsid w:val="006E471D"/>
    <w:rsid w:val="006E5918"/>
    <w:rsid w:val="006E65CD"/>
    <w:rsid w:val="006E6735"/>
    <w:rsid w:val="006E74EF"/>
    <w:rsid w:val="006E7B06"/>
    <w:rsid w:val="006E7CAD"/>
    <w:rsid w:val="006F09D1"/>
    <w:rsid w:val="006F15BD"/>
    <w:rsid w:val="006F17A0"/>
    <w:rsid w:val="006F2090"/>
    <w:rsid w:val="006F2BBD"/>
    <w:rsid w:val="006F2C0F"/>
    <w:rsid w:val="006F2F29"/>
    <w:rsid w:val="006F3A2B"/>
    <w:rsid w:val="006F3DDC"/>
    <w:rsid w:val="006F4010"/>
    <w:rsid w:val="006F421B"/>
    <w:rsid w:val="006F6309"/>
    <w:rsid w:val="006F63CD"/>
    <w:rsid w:val="006F70F6"/>
    <w:rsid w:val="006F7177"/>
    <w:rsid w:val="006F746E"/>
    <w:rsid w:val="006F7F7A"/>
    <w:rsid w:val="007001B8"/>
    <w:rsid w:val="007007F5"/>
    <w:rsid w:val="007009CD"/>
    <w:rsid w:val="00701359"/>
    <w:rsid w:val="00701957"/>
    <w:rsid w:val="00701C7A"/>
    <w:rsid w:val="0070200F"/>
    <w:rsid w:val="007022BA"/>
    <w:rsid w:val="007023A9"/>
    <w:rsid w:val="0070275A"/>
    <w:rsid w:val="0070279D"/>
    <w:rsid w:val="0070295F"/>
    <w:rsid w:val="00703880"/>
    <w:rsid w:val="00703FAD"/>
    <w:rsid w:val="00704096"/>
    <w:rsid w:val="0070411F"/>
    <w:rsid w:val="00704A57"/>
    <w:rsid w:val="00705447"/>
    <w:rsid w:val="00705B00"/>
    <w:rsid w:val="0070666D"/>
    <w:rsid w:val="00706D33"/>
    <w:rsid w:val="007075DF"/>
    <w:rsid w:val="00707F64"/>
    <w:rsid w:val="007104F8"/>
    <w:rsid w:val="0071056A"/>
    <w:rsid w:val="00710615"/>
    <w:rsid w:val="00710D5A"/>
    <w:rsid w:val="00711340"/>
    <w:rsid w:val="00711531"/>
    <w:rsid w:val="007115D9"/>
    <w:rsid w:val="00711689"/>
    <w:rsid w:val="00712F02"/>
    <w:rsid w:val="00713330"/>
    <w:rsid w:val="00713566"/>
    <w:rsid w:val="00713BA1"/>
    <w:rsid w:val="00713F0D"/>
    <w:rsid w:val="00714072"/>
    <w:rsid w:val="007149FB"/>
    <w:rsid w:val="00714F49"/>
    <w:rsid w:val="007153C6"/>
    <w:rsid w:val="00715759"/>
    <w:rsid w:val="007157F9"/>
    <w:rsid w:val="00715902"/>
    <w:rsid w:val="00715CF9"/>
    <w:rsid w:val="007166D3"/>
    <w:rsid w:val="0071689F"/>
    <w:rsid w:val="00716E2D"/>
    <w:rsid w:val="00716E59"/>
    <w:rsid w:val="00716F30"/>
    <w:rsid w:val="00717484"/>
    <w:rsid w:val="007175E7"/>
    <w:rsid w:val="0071779C"/>
    <w:rsid w:val="0072006A"/>
    <w:rsid w:val="007203A6"/>
    <w:rsid w:val="00720507"/>
    <w:rsid w:val="007205BE"/>
    <w:rsid w:val="007205D4"/>
    <w:rsid w:val="0072165E"/>
    <w:rsid w:val="007216CA"/>
    <w:rsid w:val="00721784"/>
    <w:rsid w:val="007218F0"/>
    <w:rsid w:val="00721FD4"/>
    <w:rsid w:val="0072243D"/>
    <w:rsid w:val="0072282D"/>
    <w:rsid w:val="00722BAB"/>
    <w:rsid w:val="00722E7D"/>
    <w:rsid w:val="00722F69"/>
    <w:rsid w:val="0072316B"/>
    <w:rsid w:val="00723A16"/>
    <w:rsid w:val="0072427B"/>
    <w:rsid w:val="00724E69"/>
    <w:rsid w:val="007251F9"/>
    <w:rsid w:val="0072560A"/>
    <w:rsid w:val="00725B99"/>
    <w:rsid w:val="00726A5C"/>
    <w:rsid w:val="00726F17"/>
    <w:rsid w:val="007273D8"/>
    <w:rsid w:val="00727F2A"/>
    <w:rsid w:val="00727F53"/>
    <w:rsid w:val="007306B4"/>
    <w:rsid w:val="00730D59"/>
    <w:rsid w:val="00730E9E"/>
    <w:rsid w:val="00731CCA"/>
    <w:rsid w:val="00731E72"/>
    <w:rsid w:val="0073215F"/>
    <w:rsid w:val="007322AD"/>
    <w:rsid w:val="00732AA5"/>
    <w:rsid w:val="00732CEA"/>
    <w:rsid w:val="007334DB"/>
    <w:rsid w:val="0073357A"/>
    <w:rsid w:val="007336F8"/>
    <w:rsid w:val="007339C2"/>
    <w:rsid w:val="00733AC0"/>
    <w:rsid w:val="00733ACF"/>
    <w:rsid w:val="0073440D"/>
    <w:rsid w:val="007348C5"/>
    <w:rsid w:val="0073584B"/>
    <w:rsid w:val="00735A3A"/>
    <w:rsid w:val="0073619D"/>
    <w:rsid w:val="007365B3"/>
    <w:rsid w:val="007405E6"/>
    <w:rsid w:val="007408B8"/>
    <w:rsid w:val="007408DE"/>
    <w:rsid w:val="007411D6"/>
    <w:rsid w:val="00741C8B"/>
    <w:rsid w:val="00741CBF"/>
    <w:rsid w:val="0074276A"/>
    <w:rsid w:val="0074282F"/>
    <w:rsid w:val="00742A1A"/>
    <w:rsid w:val="00742B13"/>
    <w:rsid w:val="00743616"/>
    <w:rsid w:val="00743720"/>
    <w:rsid w:val="00743C42"/>
    <w:rsid w:val="00743DFA"/>
    <w:rsid w:val="007443E0"/>
    <w:rsid w:val="007448AD"/>
    <w:rsid w:val="007451D0"/>
    <w:rsid w:val="00745374"/>
    <w:rsid w:val="00745404"/>
    <w:rsid w:val="00746C45"/>
    <w:rsid w:val="00746DA8"/>
    <w:rsid w:val="00747C25"/>
    <w:rsid w:val="00747D7C"/>
    <w:rsid w:val="00750520"/>
    <w:rsid w:val="0075069D"/>
    <w:rsid w:val="00750C77"/>
    <w:rsid w:val="00750EDC"/>
    <w:rsid w:val="00751016"/>
    <w:rsid w:val="00751D4D"/>
    <w:rsid w:val="00751E77"/>
    <w:rsid w:val="0075373A"/>
    <w:rsid w:val="00753DDB"/>
    <w:rsid w:val="00754000"/>
    <w:rsid w:val="0075400A"/>
    <w:rsid w:val="007543CC"/>
    <w:rsid w:val="00754647"/>
    <w:rsid w:val="00754791"/>
    <w:rsid w:val="00755355"/>
    <w:rsid w:val="007556C3"/>
    <w:rsid w:val="007567BB"/>
    <w:rsid w:val="00756847"/>
    <w:rsid w:val="00756E97"/>
    <w:rsid w:val="007578F5"/>
    <w:rsid w:val="00757A41"/>
    <w:rsid w:val="00757AA2"/>
    <w:rsid w:val="00760376"/>
    <w:rsid w:val="007603A9"/>
    <w:rsid w:val="0076121A"/>
    <w:rsid w:val="007612BC"/>
    <w:rsid w:val="007616FD"/>
    <w:rsid w:val="00761C14"/>
    <w:rsid w:val="00761C17"/>
    <w:rsid w:val="00761E45"/>
    <w:rsid w:val="00762343"/>
    <w:rsid w:val="00762EFE"/>
    <w:rsid w:val="00763271"/>
    <w:rsid w:val="00763A2B"/>
    <w:rsid w:val="00763B41"/>
    <w:rsid w:val="00764016"/>
    <w:rsid w:val="007641DE"/>
    <w:rsid w:val="0076428D"/>
    <w:rsid w:val="007643FA"/>
    <w:rsid w:val="00764A6A"/>
    <w:rsid w:val="00764B2F"/>
    <w:rsid w:val="007664D7"/>
    <w:rsid w:val="00766916"/>
    <w:rsid w:val="00766B7E"/>
    <w:rsid w:val="00766D9C"/>
    <w:rsid w:val="00766DFA"/>
    <w:rsid w:val="00766F33"/>
    <w:rsid w:val="00767945"/>
    <w:rsid w:val="007702D1"/>
    <w:rsid w:val="00770972"/>
    <w:rsid w:val="00770ED7"/>
    <w:rsid w:val="0077134A"/>
    <w:rsid w:val="00771847"/>
    <w:rsid w:val="00771933"/>
    <w:rsid w:val="00772351"/>
    <w:rsid w:val="00772484"/>
    <w:rsid w:val="00772551"/>
    <w:rsid w:val="00772DA3"/>
    <w:rsid w:val="00772FE6"/>
    <w:rsid w:val="00773C86"/>
    <w:rsid w:val="00773C91"/>
    <w:rsid w:val="00774534"/>
    <w:rsid w:val="00774807"/>
    <w:rsid w:val="00774B03"/>
    <w:rsid w:val="00774C6A"/>
    <w:rsid w:val="007751CA"/>
    <w:rsid w:val="0077591E"/>
    <w:rsid w:val="00776BB0"/>
    <w:rsid w:val="00777093"/>
    <w:rsid w:val="0077746F"/>
    <w:rsid w:val="00780A9F"/>
    <w:rsid w:val="00780ADD"/>
    <w:rsid w:val="00780EDF"/>
    <w:rsid w:val="0078118F"/>
    <w:rsid w:val="007815EF"/>
    <w:rsid w:val="00781811"/>
    <w:rsid w:val="00783085"/>
    <w:rsid w:val="0078350B"/>
    <w:rsid w:val="00784938"/>
    <w:rsid w:val="00784C9B"/>
    <w:rsid w:val="0078536E"/>
    <w:rsid w:val="00785683"/>
    <w:rsid w:val="00785AF8"/>
    <w:rsid w:val="00785C9C"/>
    <w:rsid w:val="007860EA"/>
    <w:rsid w:val="0078652F"/>
    <w:rsid w:val="00786626"/>
    <w:rsid w:val="007866B1"/>
    <w:rsid w:val="00786758"/>
    <w:rsid w:val="007873F8"/>
    <w:rsid w:val="00787537"/>
    <w:rsid w:val="00787692"/>
    <w:rsid w:val="007876E7"/>
    <w:rsid w:val="00787B07"/>
    <w:rsid w:val="00787E0D"/>
    <w:rsid w:val="00790220"/>
    <w:rsid w:val="00790D10"/>
    <w:rsid w:val="00791319"/>
    <w:rsid w:val="0079155E"/>
    <w:rsid w:val="0079171B"/>
    <w:rsid w:val="00791AC5"/>
    <w:rsid w:val="00792455"/>
    <w:rsid w:val="00793278"/>
    <w:rsid w:val="0079343B"/>
    <w:rsid w:val="00793A38"/>
    <w:rsid w:val="007940F4"/>
    <w:rsid w:val="00794C60"/>
    <w:rsid w:val="00794EAA"/>
    <w:rsid w:val="00795109"/>
    <w:rsid w:val="007957F0"/>
    <w:rsid w:val="00795F95"/>
    <w:rsid w:val="007969D5"/>
    <w:rsid w:val="00796AE9"/>
    <w:rsid w:val="00797413"/>
    <w:rsid w:val="00797594"/>
    <w:rsid w:val="007A0217"/>
    <w:rsid w:val="007A099A"/>
    <w:rsid w:val="007A0C14"/>
    <w:rsid w:val="007A0D8A"/>
    <w:rsid w:val="007A0E5D"/>
    <w:rsid w:val="007A1561"/>
    <w:rsid w:val="007A158C"/>
    <w:rsid w:val="007A1F81"/>
    <w:rsid w:val="007A2203"/>
    <w:rsid w:val="007A278B"/>
    <w:rsid w:val="007A37D4"/>
    <w:rsid w:val="007A42C4"/>
    <w:rsid w:val="007A4D54"/>
    <w:rsid w:val="007A57BF"/>
    <w:rsid w:val="007A57CD"/>
    <w:rsid w:val="007A6005"/>
    <w:rsid w:val="007A7295"/>
    <w:rsid w:val="007B0099"/>
    <w:rsid w:val="007B03FD"/>
    <w:rsid w:val="007B0603"/>
    <w:rsid w:val="007B31F7"/>
    <w:rsid w:val="007B3A66"/>
    <w:rsid w:val="007B512B"/>
    <w:rsid w:val="007B5977"/>
    <w:rsid w:val="007B5A17"/>
    <w:rsid w:val="007B5FFD"/>
    <w:rsid w:val="007B6560"/>
    <w:rsid w:val="007B69EA"/>
    <w:rsid w:val="007B75BE"/>
    <w:rsid w:val="007B7615"/>
    <w:rsid w:val="007C0058"/>
    <w:rsid w:val="007C021E"/>
    <w:rsid w:val="007C04CC"/>
    <w:rsid w:val="007C08D1"/>
    <w:rsid w:val="007C0C82"/>
    <w:rsid w:val="007C1096"/>
    <w:rsid w:val="007C146F"/>
    <w:rsid w:val="007C1612"/>
    <w:rsid w:val="007C25E3"/>
    <w:rsid w:val="007C2785"/>
    <w:rsid w:val="007C30F4"/>
    <w:rsid w:val="007C31D4"/>
    <w:rsid w:val="007C3A2F"/>
    <w:rsid w:val="007C4538"/>
    <w:rsid w:val="007C49D3"/>
    <w:rsid w:val="007C4CDC"/>
    <w:rsid w:val="007C50BE"/>
    <w:rsid w:val="007C540A"/>
    <w:rsid w:val="007C5C90"/>
    <w:rsid w:val="007C62B5"/>
    <w:rsid w:val="007C65A0"/>
    <w:rsid w:val="007C65A6"/>
    <w:rsid w:val="007C6752"/>
    <w:rsid w:val="007C67C4"/>
    <w:rsid w:val="007C6C9F"/>
    <w:rsid w:val="007C6D68"/>
    <w:rsid w:val="007C6E69"/>
    <w:rsid w:val="007C79C4"/>
    <w:rsid w:val="007C7B43"/>
    <w:rsid w:val="007D012E"/>
    <w:rsid w:val="007D0A2A"/>
    <w:rsid w:val="007D116A"/>
    <w:rsid w:val="007D1331"/>
    <w:rsid w:val="007D19E2"/>
    <w:rsid w:val="007D1CE0"/>
    <w:rsid w:val="007D1FFA"/>
    <w:rsid w:val="007D223E"/>
    <w:rsid w:val="007D286E"/>
    <w:rsid w:val="007D347C"/>
    <w:rsid w:val="007D363D"/>
    <w:rsid w:val="007D3DB8"/>
    <w:rsid w:val="007D511B"/>
    <w:rsid w:val="007D557E"/>
    <w:rsid w:val="007D6077"/>
    <w:rsid w:val="007D6202"/>
    <w:rsid w:val="007D692D"/>
    <w:rsid w:val="007D699F"/>
    <w:rsid w:val="007D79F3"/>
    <w:rsid w:val="007D7DFF"/>
    <w:rsid w:val="007E01DD"/>
    <w:rsid w:val="007E0557"/>
    <w:rsid w:val="007E0669"/>
    <w:rsid w:val="007E089B"/>
    <w:rsid w:val="007E09CE"/>
    <w:rsid w:val="007E0F5B"/>
    <w:rsid w:val="007E360B"/>
    <w:rsid w:val="007E399F"/>
    <w:rsid w:val="007E3AC3"/>
    <w:rsid w:val="007E3BF8"/>
    <w:rsid w:val="007E3CE3"/>
    <w:rsid w:val="007E3D39"/>
    <w:rsid w:val="007E45BF"/>
    <w:rsid w:val="007E4AC0"/>
    <w:rsid w:val="007E4CBC"/>
    <w:rsid w:val="007E4F68"/>
    <w:rsid w:val="007E5021"/>
    <w:rsid w:val="007E505D"/>
    <w:rsid w:val="007E55EC"/>
    <w:rsid w:val="007E5696"/>
    <w:rsid w:val="007E5E48"/>
    <w:rsid w:val="007E624A"/>
    <w:rsid w:val="007E6778"/>
    <w:rsid w:val="007E6E16"/>
    <w:rsid w:val="007E6F93"/>
    <w:rsid w:val="007E70B3"/>
    <w:rsid w:val="007E79D0"/>
    <w:rsid w:val="007F03DB"/>
    <w:rsid w:val="007F0576"/>
    <w:rsid w:val="007F0618"/>
    <w:rsid w:val="007F0AB3"/>
    <w:rsid w:val="007F1118"/>
    <w:rsid w:val="007F1BB6"/>
    <w:rsid w:val="007F2031"/>
    <w:rsid w:val="007F2252"/>
    <w:rsid w:val="007F26E0"/>
    <w:rsid w:val="007F2DE7"/>
    <w:rsid w:val="007F33C8"/>
    <w:rsid w:val="007F3448"/>
    <w:rsid w:val="007F3AF6"/>
    <w:rsid w:val="007F4990"/>
    <w:rsid w:val="007F4B5D"/>
    <w:rsid w:val="007F4BFD"/>
    <w:rsid w:val="007F52CD"/>
    <w:rsid w:val="007F5F70"/>
    <w:rsid w:val="007F61AE"/>
    <w:rsid w:val="007F659E"/>
    <w:rsid w:val="007F69D6"/>
    <w:rsid w:val="007F7C11"/>
    <w:rsid w:val="007F7E08"/>
    <w:rsid w:val="00800230"/>
    <w:rsid w:val="00800322"/>
    <w:rsid w:val="008014C5"/>
    <w:rsid w:val="00801959"/>
    <w:rsid w:val="00802CCE"/>
    <w:rsid w:val="00803DD1"/>
    <w:rsid w:val="00803F55"/>
    <w:rsid w:val="008040CE"/>
    <w:rsid w:val="008045A5"/>
    <w:rsid w:val="00804891"/>
    <w:rsid w:val="008049F3"/>
    <w:rsid w:val="00804BA8"/>
    <w:rsid w:val="008050FA"/>
    <w:rsid w:val="008053A5"/>
    <w:rsid w:val="00805645"/>
    <w:rsid w:val="0080679E"/>
    <w:rsid w:val="00806A85"/>
    <w:rsid w:val="00806F0D"/>
    <w:rsid w:val="008077A6"/>
    <w:rsid w:val="008079C3"/>
    <w:rsid w:val="008079E1"/>
    <w:rsid w:val="00810528"/>
    <w:rsid w:val="0081066D"/>
    <w:rsid w:val="00810885"/>
    <w:rsid w:val="00810CCC"/>
    <w:rsid w:val="00811462"/>
    <w:rsid w:val="008125D4"/>
    <w:rsid w:val="0081280E"/>
    <w:rsid w:val="00812B24"/>
    <w:rsid w:val="0081300A"/>
    <w:rsid w:val="00813176"/>
    <w:rsid w:val="008139B2"/>
    <w:rsid w:val="00813A4C"/>
    <w:rsid w:val="00813BB5"/>
    <w:rsid w:val="00813CDF"/>
    <w:rsid w:val="008140E3"/>
    <w:rsid w:val="0081435D"/>
    <w:rsid w:val="00814858"/>
    <w:rsid w:val="00814BEC"/>
    <w:rsid w:val="00814E07"/>
    <w:rsid w:val="00815350"/>
    <w:rsid w:val="0081560F"/>
    <w:rsid w:val="00816763"/>
    <w:rsid w:val="00817EE6"/>
    <w:rsid w:val="008200F3"/>
    <w:rsid w:val="008207A0"/>
    <w:rsid w:val="00820B9A"/>
    <w:rsid w:val="00820C34"/>
    <w:rsid w:val="00821190"/>
    <w:rsid w:val="0082119B"/>
    <w:rsid w:val="00821203"/>
    <w:rsid w:val="0082129D"/>
    <w:rsid w:val="00822D97"/>
    <w:rsid w:val="00822E35"/>
    <w:rsid w:val="00822E37"/>
    <w:rsid w:val="0082357C"/>
    <w:rsid w:val="0082387D"/>
    <w:rsid w:val="00823882"/>
    <w:rsid w:val="00823C22"/>
    <w:rsid w:val="00824295"/>
    <w:rsid w:val="00824DE1"/>
    <w:rsid w:val="00824EBE"/>
    <w:rsid w:val="00824F99"/>
    <w:rsid w:val="008250D2"/>
    <w:rsid w:val="0082673B"/>
    <w:rsid w:val="00826AF7"/>
    <w:rsid w:val="00826CE0"/>
    <w:rsid w:val="00826D69"/>
    <w:rsid w:val="00827210"/>
    <w:rsid w:val="00827D09"/>
    <w:rsid w:val="008304CA"/>
    <w:rsid w:val="00830D31"/>
    <w:rsid w:val="0083119D"/>
    <w:rsid w:val="0083137B"/>
    <w:rsid w:val="00831596"/>
    <w:rsid w:val="008320D7"/>
    <w:rsid w:val="00832DCE"/>
    <w:rsid w:val="00833318"/>
    <w:rsid w:val="00833573"/>
    <w:rsid w:val="00833B38"/>
    <w:rsid w:val="008342D7"/>
    <w:rsid w:val="008343A9"/>
    <w:rsid w:val="00834D3B"/>
    <w:rsid w:val="00836226"/>
    <w:rsid w:val="00836B02"/>
    <w:rsid w:val="00836D3F"/>
    <w:rsid w:val="008371D2"/>
    <w:rsid w:val="0083785B"/>
    <w:rsid w:val="0083790C"/>
    <w:rsid w:val="00837DFF"/>
    <w:rsid w:val="00837FA1"/>
    <w:rsid w:val="00840C14"/>
    <w:rsid w:val="00841228"/>
    <w:rsid w:val="00841965"/>
    <w:rsid w:val="00841B0F"/>
    <w:rsid w:val="00841F9D"/>
    <w:rsid w:val="0084219B"/>
    <w:rsid w:val="00843141"/>
    <w:rsid w:val="0084389D"/>
    <w:rsid w:val="00843D97"/>
    <w:rsid w:val="0084421E"/>
    <w:rsid w:val="008442B3"/>
    <w:rsid w:val="00844A36"/>
    <w:rsid w:val="00844A52"/>
    <w:rsid w:val="00844CBD"/>
    <w:rsid w:val="008457BC"/>
    <w:rsid w:val="0084643B"/>
    <w:rsid w:val="00846776"/>
    <w:rsid w:val="00846F3B"/>
    <w:rsid w:val="0084738F"/>
    <w:rsid w:val="008474F5"/>
    <w:rsid w:val="00847EFD"/>
    <w:rsid w:val="00851104"/>
    <w:rsid w:val="00851AF4"/>
    <w:rsid w:val="00851B02"/>
    <w:rsid w:val="00851D25"/>
    <w:rsid w:val="00852897"/>
    <w:rsid w:val="00852A4F"/>
    <w:rsid w:val="00852D55"/>
    <w:rsid w:val="00853238"/>
    <w:rsid w:val="008564C7"/>
    <w:rsid w:val="0085654E"/>
    <w:rsid w:val="0085706E"/>
    <w:rsid w:val="0085726B"/>
    <w:rsid w:val="00857E2F"/>
    <w:rsid w:val="008602B7"/>
    <w:rsid w:val="00860E8F"/>
    <w:rsid w:val="008613F5"/>
    <w:rsid w:val="008614FD"/>
    <w:rsid w:val="00861ADF"/>
    <w:rsid w:val="00861CA8"/>
    <w:rsid w:val="00862193"/>
    <w:rsid w:val="00862213"/>
    <w:rsid w:val="008627A0"/>
    <w:rsid w:val="00862AE3"/>
    <w:rsid w:val="00862D17"/>
    <w:rsid w:val="00862D43"/>
    <w:rsid w:val="00862D99"/>
    <w:rsid w:val="00863687"/>
    <w:rsid w:val="00863A7A"/>
    <w:rsid w:val="00863D6F"/>
    <w:rsid w:val="00864125"/>
    <w:rsid w:val="00864161"/>
    <w:rsid w:val="00864676"/>
    <w:rsid w:val="008646F7"/>
    <w:rsid w:val="0086493E"/>
    <w:rsid w:val="00865018"/>
    <w:rsid w:val="0086525B"/>
    <w:rsid w:val="00865444"/>
    <w:rsid w:val="00866CF6"/>
    <w:rsid w:val="00867362"/>
    <w:rsid w:val="008674B2"/>
    <w:rsid w:val="00867AA7"/>
    <w:rsid w:val="00867B34"/>
    <w:rsid w:val="008702F0"/>
    <w:rsid w:val="00870588"/>
    <w:rsid w:val="00870663"/>
    <w:rsid w:val="00870E35"/>
    <w:rsid w:val="00871002"/>
    <w:rsid w:val="00871329"/>
    <w:rsid w:val="00872295"/>
    <w:rsid w:val="00872686"/>
    <w:rsid w:val="00873D4A"/>
    <w:rsid w:val="00874087"/>
    <w:rsid w:val="00874424"/>
    <w:rsid w:val="00874E3A"/>
    <w:rsid w:val="00875A47"/>
    <w:rsid w:val="008773CB"/>
    <w:rsid w:val="008777F8"/>
    <w:rsid w:val="0088010A"/>
    <w:rsid w:val="00880195"/>
    <w:rsid w:val="00880EAB"/>
    <w:rsid w:val="00881024"/>
    <w:rsid w:val="008817B3"/>
    <w:rsid w:val="00881918"/>
    <w:rsid w:val="00881AA8"/>
    <w:rsid w:val="00881E95"/>
    <w:rsid w:val="00882636"/>
    <w:rsid w:val="008826A4"/>
    <w:rsid w:val="00882BEF"/>
    <w:rsid w:val="00882D73"/>
    <w:rsid w:val="008837F1"/>
    <w:rsid w:val="00883886"/>
    <w:rsid w:val="00883BCC"/>
    <w:rsid w:val="00883C71"/>
    <w:rsid w:val="00883DBC"/>
    <w:rsid w:val="00884506"/>
    <w:rsid w:val="00884D26"/>
    <w:rsid w:val="00885E17"/>
    <w:rsid w:val="00885F4E"/>
    <w:rsid w:val="008870B3"/>
    <w:rsid w:val="0089035F"/>
    <w:rsid w:val="008903D5"/>
    <w:rsid w:val="0089116F"/>
    <w:rsid w:val="008913CE"/>
    <w:rsid w:val="00891764"/>
    <w:rsid w:val="00891A9D"/>
    <w:rsid w:val="00891AAC"/>
    <w:rsid w:val="00891D0A"/>
    <w:rsid w:val="008923F4"/>
    <w:rsid w:val="00892C6D"/>
    <w:rsid w:val="00892F5C"/>
    <w:rsid w:val="00893202"/>
    <w:rsid w:val="0089383F"/>
    <w:rsid w:val="00894511"/>
    <w:rsid w:val="00894751"/>
    <w:rsid w:val="00895092"/>
    <w:rsid w:val="008958EC"/>
    <w:rsid w:val="00895ACF"/>
    <w:rsid w:val="00895D1D"/>
    <w:rsid w:val="00896D6C"/>
    <w:rsid w:val="00897ED2"/>
    <w:rsid w:val="008A0021"/>
    <w:rsid w:val="008A0732"/>
    <w:rsid w:val="008A121A"/>
    <w:rsid w:val="008A198B"/>
    <w:rsid w:val="008A198C"/>
    <w:rsid w:val="008A19A7"/>
    <w:rsid w:val="008A1BF0"/>
    <w:rsid w:val="008A2F1D"/>
    <w:rsid w:val="008A359C"/>
    <w:rsid w:val="008A3699"/>
    <w:rsid w:val="008A3975"/>
    <w:rsid w:val="008A499B"/>
    <w:rsid w:val="008A4E5A"/>
    <w:rsid w:val="008A4FBC"/>
    <w:rsid w:val="008A5422"/>
    <w:rsid w:val="008A5ECE"/>
    <w:rsid w:val="008A6D75"/>
    <w:rsid w:val="008A7B45"/>
    <w:rsid w:val="008A7FB0"/>
    <w:rsid w:val="008B03FD"/>
    <w:rsid w:val="008B0FD6"/>
    <w:rsid w:val="008B16C9"/>
    <w:rsid w:val="008B173C"/>
    <w:rsid w:val="008B180C"/>
    <w:rsid w:val="008B1B3C"/>
    <w:rsid w:val="008B2756"/>
    <w:rsid w:val="008B2D48"/>
    <w:rsid w:val="008B3501"/>
    <w:rsid w:val="008B351D"/>
    <w:rsid w:val="008B3623"/>
    <w:rsid w:val="008B42D5"/>
    <w:rsid w:val="008B4460"/>
    <w:rsid w:val="008B4567"/>
    <w:rsid w:val="008B45C5"/>
    <w:rsid w:val="008B5387"/>
    <w:rsid w:val="008B5AD8"/>
    <w:rsid w:val="008B5F54"/>
    <w:rsid w:val="008B6172"/>
    <w:rsid w:val="008B6895"/>
    <w:rsid w:val="008B6BF6"/>
    <w:rsid w:val="008B6F6A"/>
    <w:rsid w:val="008B70C4"/>
    <w:rsid w:val="008B7553"/>
    <w:rsid w:val="008C0428"/>
    <w:rsid w:val="008C06BC"/>
    <w:rsid w:val="008C0D21"/>
    <w:rsid w:val="008C14C1"/>
    <w:rsid w:val="008C16EF"/>
    <w:rsid w:val="008C2077"/>
    <w:rsid w:val="008C27D4"/>
    <w:rsid w:val="008C3082"/>
    <w:rsid w:val="008C349D"/>
    <w:rsid w:val="008C35B8"/>
    <w:rsid w:val="008C3E3E"/>
    <w:rsid w:val="008C462C"/>
    <w:rsid w:val="008C4C4D"/>
    <w:rsid w:val="008C5084"/>
    <w:rsid w:val="008C650D"/>
    <w:rsid w:val="008C67E4"/>
    <w:rsid w:val="008C70EA"/>
    <w:rsid w:val="008C7BB4"/>
    <w:rsid w:val="008D05B3"/>
    <w:rsid w:val="008D0944"/>
    <w:rsid w:val="008D0A88"/>
    <w:rsid w:val="008D0B33"/>
    <w:rsid w:val="008D1E43"/>
    <w:rsid w:val="008D1F51"/>
    <w:rsid w:val="008D293B"/>
    <w:rsid w:val="008D29D4"/>
    <w:rsid w:val="008D2B1E"/>
    <w:rsid w:val="008D2B5A"/>
    <w:rsid w:val="008D3454"/>
    <w:rsid w:val="008D355E"/>
    <w:rsid w:val="008D364F"/>
    <w:rsid w:val="008D37FA"/>
    <w:rsid w:val="008D3911"/>
    <w:rsid w:val="008D3918"/>
    <w:rsid w:val="008D4222"/>
    <w:rsid w:val="008D4240"/>
    <w:rsid w:val="008D4B21"/>
    <w:rsid w:val="008D4C3F"/>
    <w:rsid w:val="008D4CD3"/>
    <w:rsid w:val="008D4E16"/>
    <w:rsid w:val="008D5020"/>
    <w:rsid w:val="008D5C34"/>
    <w:rsid w:val="008D6094"/>
    <w:rsid w:val="008D6284"/>
    <w:rsid w:val="008D6512"/>
    <w:rsid w:val="008D65D9"/>
    <w:rsid w:val="008D6677"/>
    <w:rsid w:val="008D676A"/>
    <w:rsid w:val="008D780E"/>
    <w:rsid w:val="008E0839"/>
    <w:rsid w:val="008E12A5"/>
    <w:rsid w:val="008E1301"/>
    <w:rsid w:val="008E19FE"/>
    <w:rsid w:val="008E1AD9"/>
    <w:rsid w:val="008E3B5C"/>
    <w:rsid w:val="008E3D9F"/>
    <w:rsid w:val="008E3F60"/>
    <w:rsid w:val="008E47B0"/>
    <w:rsid w:val="008E5175"/>
    <w:rsid w:val="008E5DD3"/>
    <w:rsid w:val="008E694E"/>
    <w:rsid w:val="008E6ABC"/>
    <w:rsid w:val="008E6DB0"/>
    <w:rsid w:val="008E6ECD"/>
    <w:rsid w:val="008E6FF4"/>
    <w:rsid w:val="008E719F"/>
    <w:rsid w:val="008E7A60"/>
    <w:rsid w:val="008E7D1C"/>
    <w:rsid w:val="008E7DAC"/>
    <w:rsid w:val="008F0AD4"/>
    <w:rsid w:val="008F0BDC"/>
    <w:rsid w:val="008F1710"/>
    <w:rsid w:val="008F1986"/>
    <w:rsid w:val="008F1A3E"/>
    <w:rsid w:val="008F2461"/>
    <w:rsid w:val="008F27C3"/>
    <w:rsid w:val="008F2858"/>
    <w:rsid w:val="008F2B4D"/>
    <w:rsid w:val="008F2BA7"/>
    <w:rsid w:val="008F2DAB"/>
    <w:rsid w:val="008F4AE3"/>
    <w:rsid w:val="008F56B1"/>
    <w:rsid w:val="008F5C71"/>
    <w:rsid w:val="008F5E72"/>
    <w:rsid w:val="008F6214"/>
    <w:rsid w:val="008F63CC"/>
    <w:rsid w:val="008F6818"/>
    <w:rsid w:val="008F68E3"/>
    <w:rsid w:val="008F721D"/>
    <w:rsid w:val="008F7E73"/>
    <w:rsid w:val="0090002B"/>
    <w:rsid w:val="00900806"/>
    <w:rsid w:val="00901366"/>
    <w:rsid w:val="0090160D"/>
    <w:rsid w:val="00901748"/>
    <w:rsid w:val="00901995"/>
    <w:rsid w:val="00901AB4"/>
    <w:rsid w:val="0090215D"/>
    <w:rsid w:val="009022DE"/>
    <w:rsid w:val="00902A2A"/>
    <w:rsid w:val="00903031"/>
    <w:rsid w:val="009031A0"/>
    <w:rsid w:val="00903407"/>
    <w:rsid w:val="0090359F"/>
    <w:rsid w:val="00903A57"/>
    <w:rsid w:val="00904525"/>
    <w:rsid w:val="00905190"/>
    <w:rsid w:val="009051AF"/>
    <w:rsid w:val="009058B1"/>
    <w:rsid w:val="0090596C"/>
    <w:rsid w:val="00905E0F"/>
    <w:rsid w:val="0090655C"/>
    <w:rsid w:val="00906DD3"/>
    <w:rsid w:val="0090700B"/>
    <w:rsid w:val="00907141"/>
    <w:rsid w:val="009072BF"/>
    <w:rsid w:val="00907C15"/>
    <w:rsid w:val="00907F60"/>
    <w:rsid w:val="0091034D"/>
    <w:rsid w:val="00910659"/>
    <w:rsid w:val="0091152E"/>
    <w:rsid w:val="00911FF3"/>
    <w:rsid w:val="009125A4"/>
    <w:rsid w:val="0091372F"/>
    <w:rsid w:val="00913E3B"/>
    <w:rsid w:val="00913F1E"/>
    <w:rsid w:val="00914987"/>
    <w:rsid w:val="00914A32"/>
    <w:rsid w:val="00914C60"/>
    <w:rsid w:val="00914F49"/>
    <w:rsid w:val="00914F8B"/>
    <w:rsid w:val="00915187"/>
    <w:rsid w:val="009153CF"/>
    <w:rsid w:val="009154CC"/>
    <w:rsid w:val="009157C3"/>
    <w:rsid w:val="009158D4"/>
    <w:rsid w:val="00915BD8"/>
    <w:rsid w:val="00915EE9"/>
    <w:rsid w:val="00915F2E"/>
    <w:rsid w:val="00916705"/>
    <w:rsid w:val="00916B4D"/>
    <w:rsid w:val="00916DA2"/>
    <w:rsid w:val="00916E7E"/>
    <w:rsid w:val="00917049"/>
    <w:rsid w:val="00917D04"/>
    <w:rsid w:val="0092017F"/>
    <w:rsid w:val="00920B9B"/>
    <w:rsid w:val="00920FCE"/>
    <w:rsid w:val="00922540"/>
    <w:rsid w:val="009225C9"/>
    <w:rsid w:val="00922626"/>
    <w:rsid w:val="0092262B"/>
    <w:rsid w:val="00922852"/>
    <w:rsid w:val="00922EDA"/>
    <w:rsid w:val="00923E7D"/>
    <w:rsid w:val="00923F02"/>
    <w:rsid w:val="009241C6"/>
    <w:rsid w:val="0092425A"/>
    <w:rsid w:val="00924DE3"/>
    <w:rsid w:val="009251E3"/>
    <w:rsid w:val="00925373"/>
    <w:rsid w:val="0092584F"/>
    <w:rsid w:val="00925ADB"/>
    <w:rsid w:val="00925BE5"/>
    <w:rsid w:val="009261ED"/>
    <w:rsid w:val="009268E9"/>
    <w:rsid w:val="00926A9D"/>
    <w:rsid w:val="0092703F"/>
    <w:rsid w:val="00927C88"/>
    <w:rsid w:val="00930565"/>
    <w:rsid w:val="0093150A"/>
    <w:rsid w:val="009320C2"/>
    <w:rsid w:val="0093398C"/>
    <w:rsid w:val="0093441B"/>
    <w:rsid w:val="00934540"/>
    <w:rsid w:val="00934F86"/>
    <w:rsid w:val="0093525F"/>
    <w:rsid w:val="00935566"/>
    <w:rsid w:val="0093563A"/>
    <w:rsid w:val="009367B9"/>
    <w:rsid w:val="00936AD5"/>
    <w:rsid w:val="00936BBF"/>
    <w:rsid w:val="00937A9E"/>
    <w:rsid w:val="0094010D"/>
    <w:rsid w:val="00940114"/>
    <w:rsid w:val="009401A5"/>
    <w:rsid w:val="00941545"/>
    <w:rsid w:val="0094278F"/>
    <w:rsid w:val="00942AD1"/>
    <w:rsid w:val="009436F8"/>
    <w:rsid w:val="00943CF6"/>
    <w:rsid w:val="009441D7"/>
    <w:rsid w:val="0094456B"/>
    <w:rsid w:val="0094461C"/>
    <w:rsid w:val="00944C2D"/>
    <w:rsid w:val="00945083"/>
    <w:rsid w:val="00946225"/>
    <w:rsid w:val="0094687A"/>
    <w:rsid w:val="00946B19"/>
    <w:rsid w:val="00946F40"/>
    <w:rsid w:val="00947773"/>
    <w:rsid w:val="0094778E"/>
    <w:rsid w:val="00947C8B"/>
    <w:rsid w:val="00947D0B"/>
    <w:rsid w:val="009504A3"/>
    <w:rsid w:val="00950932"/>
    <w:rsid w:val="00950DBA"/>
    <w:rsid w:val="0095139B"/>
    <w:rsid w:val="00951446"/>
    <w:rsid w:val="00951624"/>
    <w:rsid w:val="0095162E"/>
    <w:rsid w:val="00951A7C"/>
    <w:rsid w:val="00952BCB"/>
    <w:rsid w:val="009536AA"/>
    <w:rsid w:val="0095389B"/>
    <w:rsid w:val="0095407E"/>
    <w:rsid w:val="0095434F"/>
    <w:rsid w:val="009545F6"/>
    <w:rsid w:val="00954609"/>
    <w:rsid w:val="009548C3"/>
    <w:rsid w:val="00954917"/>
    <w:rsid w:val="00954E7C"/>
    <w:rsid w:val="00955AD1"/>
    <w:rsid w:val="00955FE3"/>
    <w:rsid w:val="0095602A"/>
    <w:rsid w:val="00956161"/>
    <w:rsid w:val="00956184"/>
    <w:rsid w:val="009561CE"/>
    <w:rsid w:val="00956432"/>
    <w:rsid w:val="00956D71"/>
    <w:rsid w:val="00957607"/>
    <w:rsid w:val="00957796"/>
    <w:rsid w:val="00960640"/>
    <w:rsid w:val="009606D1"/>
    <w:rsid w:val="00960EF0"/>
    <w:rsid w:val="00961BE1"/>
    <w:rsid w:val="00961FDA"/>
    <w:rsid w:val="009620AD"/>
    <w:rsid w:val="00962FFC"/>
    <w:rsid w:val="0096316D"/>
    <w:rsid w:val="00964310"/>
    <w:rsid w:val="0096441B"/>
    <w:rsid w:val="009645DE"/>
    <w:rsid w:val="00964691"/>
    <w:rsid w:val="009649E4"/>
    <w:rsid w:val="00964D6B"/>
    <w:rsid w:val="00965285"/>
    <w:rsid w:val="00965D50"/>
    <w:rsid w:val="00966220"/>
    <w:rsid w:val="0096654A"/>
    <w:rsid w:val="00966605"/>
    <w:rsid w:val="00967769"/>
    <w:rsid w:val="009700BB"/>
    <w:rsid w:val="00970109"/>
    <w:rsid w:val="009702EF"/>
    <w:rsid w:val="009709D2"/>
    <w:rsid w:val="00970B1D"/>
    <w:rsid w:val="0097106F"/>
    <w:rsid w:val="00971189"/>
    <w:rsid w:val="00971278"/>
    <w:rsid w:val="0097139F"/>
    <w:rsid w:val="00971E97"/>
    <w:rsid w:val="00971EE0"/>
    <w:rsid w:val="00972C4D"/>
    <w:rsid w:val="00972DA9"/>
    <w:rsid w:val="00972DD3"/>
    <w:rsid w:val="0097322C"/>
    <w:rsid w:val="00973534"/>
    <w:rsid w:val="00973709"/>
    <w:rsid w:val="00973AD7"/>
    <w:rsid w:val="00974774"/>
    <w:rsid w:val="00974791"/>
    <w:rsid w:val="00974AAD"/>
    <w:rsid w:val="0097545A"/>
    <w:rsid w:val="009759AE"/>
    <w:rsid w:val="009766C2"/>
    <w:rsid w:val="00977531"/>
    <w:rsid w:val="009778A0"/>
    <w:rsid w:val="00977CAD"/>
    <w:rsid w:val="00977CDA"/>
    <w:rsid w:val="00977E49"/>
    <w:rsid w:val="00980178"/>
    <w:rsid w:val="00980818"/>
    <w:rsid w:val="00981FD5"/>
    <w:rsid w:val="0098224F"/>
    <w:rsid w:val="00982F81"/>
    <w:rsid w:val="00983465"/>
    <w:rsid w:val="0098423B"/>
    <w:rsid w:val="00984C23"/>
    <w:rsid w:val="00984E50"/>
    <w:rsid w:val="00985559"/>
    <w:rsid w:val="00985853"/>
    <w:rsid w:val="00985CC1"/>
    <w:rsid w:val="00986484"/>
    <w:rsid w:val="0098668C"/>
    <w:rsid w:val="009873AD"/>
    <w:rsid w:val="00987470"/>
    <w:rsid w:val="00990005"/>
    <w:rsid w:val="00990286"/>
    <w:rsid w:val="00991318"/>
    <w:rsid w:val="00991736"/>
    <w:rsid w:val="00991B80"/>
    <w:rsid w:val="00992043"/>
    <w:rsid w:val="00992317"/>
    <w:rsid w:val="00992501"/>
    <w:rsid w:val="009926A2"/>
    <w:rsid w:val="0099279B"/>
    <w:rsid w:val="0099287E"/>
    <w:rsid w:val="00992ADD"/>
    <w:rsid w:val="009944F8"/>
    <w:rsid w:val="0099476E"/>
    <w:rsid w:val="00995277"/>
    <w:rsid w:val="009957DC"/>
    <w:rsid w:val="00995D0D"/>
    <w:rsid w:val="00995E77"/>
    <w:rsid w:val="00995E96"/>
    <w:rsid w:val="00996742"/>
    <w:rsid w:val="009974F3"/>
    <w:rsid w:val="009A01D3"/>
    <w:rsid w:val="009A0447"/>
    <w:rsid w:val="009A07B2"/>
    <w:rsid w:val="009A08A7"/>
    <w:rsid w:val="009A09E1"/>
    <w:rsid w:val="009A0F95"/>
    <w:rsid w:val="009A1202"/>
    <w:rsid w:val="009A1A7A"/>
    <w:rsid w:val="009A2299"/>
    <w:rsid w:val="009A2860"/>
    <w:rsid w:val="009A2CE3"/>
    <w:rsid w:val="009A31B3"/>
    <w:rsid w:val="009A3FD1"/>
    <w:rsid w:val="009A4638"/>
    <w:rsid w:val="009A4868"/>
    <w:rsid w:val="009A5FC6"/>
    <w:rsid w:val="009A69B8"/>
    <w:rsid w:val="009A6B8F"/>
    <w:rsid w:val="009A6C16"/>
    <w:rsid w:val="009A7319"/>
    <w:rsid w:val="009B0A63"/>
    <w:rsid w:val="009B0B0D"/>
    <w:rsid w:val="009B115E"/>
    <w:rsid w:val="009B14F2"/>
    <w:rsid w:val="009B176F"/>
    <w:rsid w:val="009B18D3"/>
    <w:rsid w:val="009B1A56"/>
    <w:rsid w:val="009B1E11"/>
    <w:rsid w:val="009B22A7"/>
    <w:rsid w:val="009B22C9"/>
    <w:rsid w:val="009B26A5"/>
    <w:rsid w:val="009B2B6E"/>
    <w:rsid w:val="009B31E1"/>
    <w:rsid w:val="009B3284"/>
    <w:rsid w:val="009B3EFE"/>
    <w:rsid w:val="009B4E94"/>
    <w:rsid w:val="009B604A"/>
    <w:rsid w:val="009B625C"/>
    <w:rsid w:val="009B6D19"/>
    <w:rsid w:val="009B6FE5"/>
    <w:rsid w:val="009C0D39"/>
    <w:rsid w:val="009C0F56"/>
    <w:rsid w:val="009C1181"/>
    <w:rsid w:val="009C120A"/>
    <w:rsid w:val="009C1F38"/>
    <w:rsid w:val="009C1FA4"/>
    <w:rsid w:val="009C265C"/>
    <w:rsid w:val="009C29D9"/>
    <w:rsid w:val="009C2BF9"/>
    <w:rsid w:val="009C3078"/>
    <w:rsid w:val="009C339A"/>
    <w:rsid w:val="009C3655"/>
    <w:rsid w:val="009C36AB"/>
    <w:rsid w:val="009C3A9F"/>
    <w:rsid w:val="009C41E4"/>
    <w:rsid w:val="009C48EF"/>
    <w:rsid w:val="009C4E1B"/>
    <w:rsid w:val="009C4F86"/>
    <w:rsid w:val="009C5D8A"/>
    <w:rsid w:val="009C6390"/>
    <w:rsid w:val="009C68F1"/>
    <w:rsid w:val="009C69B6"/>
    <w:rsid w:val="009C6B18"/>
    <w:rsid w:val="009C762C"/>
    <w:rsid w:val="009D02D4"/>
    <w:rsid w:val="009D0BD7"/>
    <w:rsid w:val="009D11D4"/>
    <w:rsid w:val="009D13D7"/>
    <w:rsid w:val="009D220A"/>
    <w:rsid w:val="009D254A"/>
    <w:rsid w:val="009D2A1C"/>
    <w:rsid w:val="009D364A"/>
    <w:rsid w:val="009D3A85"/>
    <w:rsid w:val="009D41F9"/>
    <w:rsid w:val="009D4489"/>
    <w:rsid w:val="009D4C84"/>
    <w:rsid w:val="009D5407"/>
    <w:rsid w:val="009D5D18"/>
    <w:rsid w:val="009D6039"/>
    <w:rsid w:val="009D6490"/>
    <w:rsid w:val="009D684C"/>
    <w:rsid w:val="009D68A8"/>
    <w:rsid w:val="009D7367"/>
    <w:rsid w:val="009D7953"/>
    <w:rsid w:val="009D7999"/>
    <w:rsid w:val="009D7AB6"/>
    <w:rsid w:val="009D7B62"/>
    <w:rsid w:val="009E0CF4"/>
    <w:rsid w:val="009E10CA"/>
    <w:rsid w:val="009E1121"/>
    <w:rsid w:val="009E1383"/>
    <w:rsid w:val="009E1620"/>
    <w:rsid w:val="009E2BC9"/>
    <w:rsid w:val="009E3034"/>
    <w:rsid w:val="009E3316"/>
    <w:rsid w:val="009E3605"/>
    <w:rsid w:val="009E3661"/>
    <w:rsid w:val="009E3A59"/>
    <w:rsid w:val="009E3E43"/>
    <w:rsid w:val="009E465E"/>
    <w:rsid w:val="009E469A"/>
    <w:rsid w:val="009E498D"/>
    <w:rsid w:val="009E5686"/>
    <w:rsid w:val="009E587E"/>
    <w:rsid w:val="009E69E9"/>
    <w:rsid w:val="009E72E3"/>
    <w:rsid w:val="009E7DC2"/>
    <w:rsid w:val="009E7EB5"/>
    <w:rsid w:val="009F0CCA"/>
    <w:rsid w:val="009F0FF8"/>
    <w:rsid w:val="009F118C"/>
    <w:rsid w:val="009F168A"/>
    <w:rsid w:val="009F1C59"/>
    <w:rsid w:val="009F1D50"/>
    <w:rsid w:val="009F1D74"/>
    <w:rsid w:val="009F24B8"/>
    <w:rsid w:val="009F27F5"/>
    <w:rsid w:val="009F342D"/>
    <w:rsid w:val="009F3DD8"/>
    <w:rsid w:val="009F469D"/>
    <w:rsid w:val="009F477B"/>
    <w:rsid w:val="009F4B61"/>
    <w:rsid w:val="009F5A32"/>
    <w:rsid w:val="009F5A51"/>
    <w:rsid w:val="009F5B58"/>
    <w:rsid w:val="009F5DDD"/>
    <w:rsid w:val="009F621F"/>
    <w:rsid w:val="009F684B"/>
    <w:rsid w:val="009F6E35"/>
    <w:rsid w:val="009F79CD"/>
    <w:rsid w:val="009F7B00"/>
    <w:rsid w:val="009F7D9E"/>
    <w:rsid w:val="00A002CD"/>
    <w:rsid w:val="00A00333"/>
    <w:rsid w:val="00A00543"/>
    <w:rsid w:val="00A00583"/>
    <w:rsid w:val="00A0129B"/>
    <w:rsid w:val="00A0205E"/>
    <w:rsid w:val="00A025F7"/>
    <w:rsid w:val="00A02A3A"/>
    <w:rsid w:val="00A03D7D"/>
    <w:rsid w:val="00A045F1"/>
    <w:rsid w:val="00A0536A"/>
    <w:rsid w:val="00A055EF"/>
    <w:rsid w:val="00A057FB"/>
    <w:rsid w:val="00A063C5"/>
    <w:rsid w:val="00A06BED"/>
    <w:rsid w:val="00A105F4"/>
    <w:rsid w:val="00A1064C"/>
    <w:rsid w:val="00A10A91"/>
    <w:rsid w:val="00A1118C"/>
    <w:rsid w:val="00A11747"/>
    <w:rsid w:val="00A11C37"/>
    <w:rsid w:val="00A1250B"/>
    <w:rsid w:val="00A1279D"/>
    <w:rsid w:val="00A12B35"/>
    <w:rsid w:val="00A132B7"/>
    <w:rsid w:val="00A133CA"/>
    <w:rsid w:val="00A133F2"/>
    <w:rsid w:val="00A1376B"/>
    <w:rsid w:val="00A13A16"/>
    <w:rsid w:val="00A13ADC"/>
    <w:rsid w:val="00A14038"/>
    <w:rsid w:val="00A14314"/>
    <w:rsid w:val="00A14695"/>
    <w:rsid w:val="00A15536"/>
    <w:rsid w:val="00A155EC"/>
    <w:rsid w:val="00A15855"/>
    <w:rsid w:val="00A15989"/>
    <w:rsid w:val="00A15E35"/>
    <w:rsid w:val="00A15F1C"/>
    <w:rsid w:val="00A1614F"/>
    <w:rsid w:val="00A17649"/>
    <w:rsid w:val="00A179EE"/>
    <w:rsid w:val="00A17A9E"/>
    <w:rsid w:val="00A17BCC"/>
    <w:rsid w:val="00A20A49"/>
    <w:rsid w:val="00A21785"/>
    <w:rsid w:val="00A21BAF"/>
    <w:rsid w:val="00A21C25"/>
    <w:rsid w:val="00A21E84"/>
    <w:rsid w:val="00A22443"/>
    <w:rsid w:val="00A224E7"/>
    <w:rsid w:val="00A22500"/>
    <w:rsid w:val="00A22F85"/>
    <w:rsid w:val="00A23030"/>
    <w:rsid w:val="00A238E2"/>
    <w:rsid w:val="00A23BA8"/>
    <w:rsid w:val="00A23E60"/>
    <w:rsid w:val="00A24A90"/>
    <w:rsid w:val="00A25030"/>
    <w:rsid w:val="00A25528"/>
    <w:rsid w:val="00A2698E"/>
    <w:rsid w:val="00A26D66"/>
    <w:rsid w:val="00A2767A"/>
    <w:rsid w:val="00A2789C"/>
    <w:rsid w:val="00A279F7"/>
    <w:rsid w:val="00A30AA0"/>
    <w:rsid w:val="00A31F0C"/>
    <w:rsid w:val="00A32111"/>
    <w:rsid w:val="00A33470"/>
    <w:rsid w:val="00A334D3"/>
    <w:rsid w:val="00A3386D"/>
    <w:rsid w:val="00A349CC"/>
    <w:rsid w:val="00A34B8C"/>
    <w:rsid w:val="00A354E0"/>
    <w:rsid w:val="00A3555D"/>
    <w:rsid w:val="00A359D4"/>
    <w:rsid w:val="00A35A4B"/>
    <w:rsid w:val="00A40AE4"/>
    <w:rsid w:val="00A41E0E"/>
    <w:rsid w:val="00A424C2"/>
    <w:rsid w:val="00A43361"/>
    <w:rsid w:val="00A43DF5"/>
    <w:rsid w:val="00A44138"/>
    <w:rsid w:val="00A44578"/>
    <w:rsid w:val="00A44D8B"/>
    <w:rsid w:val="00A44E50"/>
    <w:rsid w:val="00A44ED8"/>
    <w:rsid w:val="00A4589F"/>
    <w:rsid w:val="00A45D41"/>
    <w:rsid w:val="00A46839"/>
    <w:rsid w:val="00A46C7E"/>
    <w:rsid w:val="00A46F1A"/>
    <w:rsid w:val="00A47039"/>
    <w:rsid w:val="00A47D55"/>
    <w:rsid w:val="00A50420"/>
    <w:rsid w:val="00A50698"/>
    <w:rsid w:val="00A50943"/>
    <w:rsid w:val="00A50F9F"/>
    <w:rsid w:val="00A50FF2"/>
    <w:rsid w:val="00A5102F"/>
    <w:rsid w:val="00A51275"/>
    <w:rsid w:val="00A51602"/>
    <w:rsid w:val="00A5172B"/>
    <w:rsid w:val="00A5215D"/>
    <w:rsid w:val="00A522F6"/>
    <w:rsid w:val="00A52935"/>
    <w:rsid w:val="00A52C8C"/>
    <w:rsid w:val="00A53111"/>
    <w:rsid w:val="00A5341A"/>
    <w:rsid w:val="00A53592"/>
    <w:rsid w:val="00A53E4A"/>
    <w:rsid w:val="00A540EB"/>
    <w:rsid w:val="00A54B76"/>
    <w:rsid w:val="00A551E6"/>
    <w:rsid w:val="00A55EC8"/>
    <w:rsid w:val="00A56226"/>
    <w:rsid w:val="00A57AB0"/>
    <w:rsid w:val="00A57E3B"/>
    <w:rsid w:val="00A57F18"/>
    <w:rsid w:val="00A6029D"/>
    <w:rsid w:val="00A614DB"/>
    <w:rsid w:val="00A615FF"/>
    <w:rsid w:val="00A6168C"/>
    <w:rsid w:val="00A619EB"/>
    <w:rsid w:val="00A638D7"/>
    <w:rsid w:val="00A63A4C"/>
    <w:rsid w:val="00A640FD"/>
    <w:rsid w:val="00A6505B"/>
    <w:rsid w:val="00A652FB"/>
    <w:rsid w:val="00A6531B"/>
    <w:rsid w:val="00A6570A"/>
    <w:rsid w:val="00A657E7"/>
    <w:rsid w:val="00A6636D"/>
    <w:rsid w:val="00A667D3"/>
    <w:rsid w:val="00A67AF7"/>
    <w:rsid w:val="00A67DEB"/>
    <w:rsid w:val="00A709CE"/>
    <w:rsid w:val="00A712A2"/>
    <w:rsid w:val="00A722BF"/>
    <w:rsid w:val="00A72A9B"/>
    <w:rsid w:val="00A72AF9"/>
    <w:rsid w:val="00A72CBF"/>
    <w:rsid w:val="00A72D9C"/>
    <w:rsid w:val="00A74BAC"/>
    <w:rsid w:val="00A752B1"/>
    <w:rsid w:val="00A7588B"/>
    <w:rsid w:val="00A7596D"/>
    <w:rsid w:val="00A75D00"/>
    <w:rsid w:val="00A760FC"/>
    <w:rsid w:val="00A7715E"/>
    <w:rsid w:val="00A77216"/>
    <w:rsid w:val="00A77340"/>
    <w:rsid w:val="00A7750A"/>
    <w:rsid w:val="00A777A0"/>
    <w:rsid w:val="00A77D4E"/>
    <w:rsid w:val="00A77EEF"/>
    <w:rsid w:val="00A80C9F"/>
    <w:rsid w:val="00A80EC1"/>
    <w:rsid w:val="00A81527"/>
    <w:rsid w:val="00A826ED"/>
    <w:rsid w:val="00A82E17"/>
    <w:rsid w:val="00A839C4"/>
    <w:rsid w:val="00A83BD3"/>
    <w:rsid w:val="00A840AC"/>
    <w:rsid w:val="00A841B8"/>
    <w:rsid w:val="00A8439F"/>
    <w:rsid w:val="00A84B20"/>
    <w:rsid w:val="00A850E7"/>
    <w:rsid w:val="00A85193"/>
    <w:rsid w:val="00A85363"/>
    <w:rsid w:val="00A8577F"/>
    <w:rsid w:val="00A85ADD"/>
    <w:rsid w:val="00A85CB6"/>
    <w:rsid w:val="00A86818"/>
    <w:rsid w:val="00A8787E"/>
    <w:rsid w:val="00A87A3C"/>
    <w:rsid w:val="00A90649"/>
    <w:rsid w:val="00A90F64"/>
    <w:rsid w:val="00A9183A"/>
    <w:rsid w:val="00A91F01"/>
    <w:rsid w:val="00A92264"/>
    <w:rsid w:val="00A92335"/>
    <w:rsid w:val="00A92AD8"/>
    <w:rsid w:val="00A93848"/>
    <w:rsid w:val="00A95A87"/>
    <w:rsid w:val="00A95E09"/>
    <w:rsid w:val="00A95F40"/>
    <w:rsid w:val="00A96140"/>
    <w:rsid w:val="00A963DA"/>
    <w:rsid w:val="00A965BE"/>
    <w:rsid w:val="00A96C89"/>
    <w:rsid w:val="00A97A4F"/>
    <w:rsid w:val="00A97B19"/>
    <w:rsid w:val="00AA0261"/>
    <w:rsid w:val="00AA0963"/>
    <w:rsid w:val="00AA0E05"/>
    <w:rsid w:val="00AA0E1C"/>
    <w:rsid w:val="00AA1F34"/>
    <w:rsid w:val="00AA23FD"/>
    <w:rsid w:val="00AA2B83"/>
    <w:rsid w:val="00AA2C0D"/>
    <w:rsid w:val="00AA379D"/>
    <w:rsid w:val="00AA40F2"/>
    <w:rsid w:val="00AA42AC"/>
    <w:rsid w:val="00AA456D"/>
    <w:rsid w:val="00AA48B3"/>
    <w:rsid w:val="00AA5CC9"/>
    <w:rsid w:val="00AA6349"/>
    <w:rsid w:val="00AA6693"/>
    <w:rsid w:val="00AA6CA1"/>
    <w:rsid w:val="00AA7126"/>
    <w:rsid w:val="00AA73DF"/>
    <w:rsid w:val="00AA7A5C"/>
    <w:rsid w:val="00AA7B27"/>
    <w:rsid w:val="00AB01F0"/>
    <w:rsid w:val="00AB09A3"/>
    <w:rsid w:val="00AB1882"/>
    <w:rsid w:val="00AB213D"/>
    <w:rsid w:val="00AB23E3"/>
    <w:rsid w:val="00AB274D"/>
    <w:rsid w:val="00AB2C3C"/>
    <w:rsid w:val="00AB2E32"/>
    <w:rsid w:val="00AB367A"/>
    <w:rsid w:val="00AB3B2E"/>
    <w:rsid w:val="00AB3B9A"/>
    <w:rsid w:val="00AB3BCE"/>
    <w:rsid w:val="00AB3C7D"/>
    <w:rsid w:val="00AB441E"/>
    <w:rsid w:val="00AB4F46"/>
    <w:rsid w:val="00AB4F72"/>
    <w:rsid w:val="00AB56E0"/>
    <w:rsid w:val="00AB680F"/>
    <w:rsid w:val="00AB6D25"/>
    <w:rsid w:val="00AB6EDF"/>
    <w:rsid w:val="00AB7122"/>
    <w:rsid w:val="00AB740D"/>
    <w:rsid w:val="00AB747F"/>
    <w:rsid w:val="00AB759A"/>
    <w:rsid w:val="00AB7DB0"/>
    <w:rsid w:val="00AB7EA8"/>
    <w:rsid w:val="00AC0331"/>
    <w:rsid w:val="00AC06AF"/>
    <w:rsid w:val="00AC07D2"/>
    <w:rsid w:val="00AC0890"/>
    <w:rsid w:val="00AC0D80"/>
    <w:rsid w:val="00AC1315"/>
    <w:rsid w:val="00AC14AF"/>
    <w:rsid w:val="00AC1886"/>
    <w:rsid w:val="00AC254E"/>
    <w:rsid w:val="00AC26AD"/>
    <w:rsid w:val="00AC2778"/>
    <w:rsid w:val="00AC482C"/>
    <w:rsid w:val="00AC4B17"/>
    <w:rsid w:val="00AC55BB"/>
    <w:rsid w:val="00AC5A45"/>
    <w:rsid w:val="00AC610D"/>
    <w:rsid w:val="00AC6383"/>
    <w:rsid w:val="00AC6713"/>
    <w:rsid w:val="00AC76B7"/>
    <w:rsid w:val="00AD04E4"/>
    <w:rsid w:val="00AD05E7"/>
    <w:rsid w:val="00AD0F62"/>
    <w:rsid w:val="00AD16F1"/>
    <w:rsid w:val="00AD188F"/>
    <w:rsid w:val="00AD337B"/>
    <w:rsid w:val="00AD3D37"/>
    <w:rsid w:val="00AD4230"/>
    <w:rsid w:val="00AD45D1"/>
    <w:rsid w:val="00AD4975"/>
    <w:rsid w:val="00AD5016"/>
    <w:rsid w:val="00AD55D2"/>
    <w:rsid w:val="00AD5900"/>
    <w:rsid w:val="00AD599F"/>
    <w:rsid w:val="00AD5A55"/>
    <w:rsid w:val="00AD5EC7"/>
    <w:rsid w:val="00AD614D"/>
    <w:rsid w:val="00AD6395"/>
    <w:rsid w:val="00AD63E5"/>
    <w:rsid w:val="00AD650D"/>
    <w:rsid w:val="00AD7507"/>
    <w:rsid w:val="00AD7E86"/>
    <w:rsid w:val="00AE01BE"/>
    <w:rsid w:val="00AE049A"/>
    <w:rsid w:val="00AE057A"/>
    <w:rsid w:val="00AE0CC4"/>
    <w:rsid w:val="00AE0E77"/>
    <w:rsid w:val="00AE157E"/>
    <w:rsid w:val="00AE16F8"/>
    <w:rsid w:val="00AE1B6F"/>
    <w:rsid w:val="00AE1BA4"/>
    <w:rsid w:val="00AE2196"/>
    <w:rsid w:val="00AE28CC"/>
    <w:rsid w:val="00AE2F88"/>
    <w:rsid w:val="00AE39C8"/>
    <w:rsid w:val="00AE3C45"/>
    <w:rsid w:val="00AE405E"/>
    <w:rsid w:val="00AE4078"/>
    <w:rsid w:val="00AE5301"/>
    <w:rsid w:val="00AE546B"/>
    <w:rsid w:val="00AE5840"/>
    <w:rsid w:val="00AE62E6"/>
    <w:rsid w:val="00AE64DA"/>
    <w:rsid w:val="00AE6972"/>
    <w:rsid w:val="00AE76F0"/>
    <w:rsid w:val="00AE77A7"/>
    <w:rsid w:val="00AF030E"/>
    <w:rsid w:val="00AF05EE"/>
    <w:rsid w:val="00AF070A"/>
    <w:rsid w:val="00AF094B"/>
    <w:rsid w:val="00AF0C1F"/>
    <w:rsid w:val="00AF26DB"/>
    <w:rsid w:val="00AF27E6"/>
    <w:rsid w:val="00AF2D31"/>
    <w:rsid w:val="00AF3731"/>
    <w:rsid w:val="00AF3FEA"/>
    <w:rsid w:val="00AF4050"/>
    <w:rsid w:val="00AF4191"/>
    <w:rsid w:val="00AF4361"/>
    <w:rsid w:val="00AF4648"/>
    <w:rsid w:val="00AF4AC7"/>
    <w:rsid w:val="00AF539F"/>
    <w:rsid w:val="00AF55F5"/>
    <w:rsid w:val="00AF5BFF"/>
    <w:rsid w:val="00AF5D35"/>
    <w:rsid w:val="00AF6A6D"/>
    <w:rsid w:val="00AF6D4D"/>
    <w:rsid w:val="00AF6DA2"/>
    <w:rsid w:val="00AF7323"/>
    <w:rsid w:val="00B00AC3"/>
    <w:rsid w:val="00B01016"/>
    <w:rsid w:val="00B01137"/>
    <w:rsid w:val="00B0212B"/>
    <w:rsid w:val="00B021CA"/>
    <w:rsid w:val="00B02547"/>
    <w:rsid w:val="00B03F5C"/>
    <w:rsid w:val="00B0453D"/>
    <w:rsid w:val="00B04846"/>
    <w:rsid w:val="00B04955"/>
    <w:rsid w:val="00B04E86"/>
    <w:rsid w:val="00B04EBE"/>
    <w:rsid w:val="00B055B0"/>
    <w:rsid w:val="00B05B37"/>
    <w:rsid w:val="00B05C8D"/>
    <w:rsid w:val="00B06444"/>
    <w:rsid w:val="00B067F3"/>
    <w:rsid w:val="00B06A4D"/>
    <w:rsid w:val="00B07557"/>
    <w:rsid w:val="00B07C68"/>
    <w:rsid w:val="00B102ED"/>
    <w:rsid w:val="00B108D0"/>
    <w:rsid w:val="00B10B05"/>
    <w:rsid w:val="00B10C03"/>
    <w:rsid w:val="00B11062"/>
    <w:rsid w:val="00B11811"/>
    <w:rsid w:val="00B11DBF"/>
    <w:rsid w:val="00B11E0C"/>
    <w:rsid w:val="00B129D4"/>
    <w:rsid w:val="00B12D5C"/>
    <w:rsid w:val="00B12DCA"/>
    <w:rsid w:val="00B13001"/>
    <w:rsid w:val="00B13303"/>
    <w:rsid w:val="00B1331E"/>
    <w:rsid w:val="00B133AD"/>
    <w:rsid w:val="00B141D6"/>
    <w:rsid w:val="00B143BB"/>
    <w:rsid w:val="00B15094"/>
    <w:rsid w:val="00B150E2"/>
    <w:rsid w:val="00B15B75"/>
    <w:rsid w:val="00B16335"/>
    <w:rsid w:val="00B16360"/>
    <w:rsid w:val="00B178B8"/>
    <w:rsid w:val="00B17C0A"/>
    <w:rsid w:val="00B17FD8"/>
    <w:rsid w:val="00B20432"/>
    <w:rsid w:val="00B20853"/>
    <w:rsid w:val="00B21295"/>
    <w:rsid w:val="00B21EB0"/>
    <w:rsid w:val="00B22130"/>
    <w:rsid w:val="00B2226F"/>
    <w:rsid w:val="00B231DA"/>
    <w:rsid w:val="00B2323E"/>
    <w:rsid w:val="00B24ADF"/>
    <w:rsid w:val="00B24B9A"/>
    <w:rsid w:val="00B2552D"/>
    <w:rsid w:val="00B25769"/>
    <w:rsid w:val="00B26A2B"/>
    <w:rsid w:val="00B26A8E"/>
    <w:rsid w:val="00B27387"/>
    <w:rsid w:val="00B27711"/>
    <w:rsid w:val="00B27822"/>
    <w:rsid w:val="00B30BAA"/>
    <w:rsid w:val="00B30EA6"/>
    <w:rsid w:val="00B311AC"/>
    <w:rsid w:val="00B312DD"/>
    <w:rsid w:val="00B31D34"/>
    <w:rsid w:val="00B32CEA"/>
    <w:rsid w:val="00B32FEA"/>
    <w:rsid w:val="00B3321E"/>
    <w:rsid w:val="00B33641"/>
    <w:rsid w:val="00B338EE"/>
    <w:rsid w:val="00B345D8"/>
    <w:rsid w:val="00B351FE"/>
    <w:rsid w:val="00B35397"/>
    <w:rsid w:val="00B354A7"/>
    <w:rsid w:val="00B357F9"/>
    <w:rsid w:val="00B35CC6"/>
    <w:rsid w:val="00B36836"/>
    <w:rsid w:val="00B3699C"/>
    <w:rsid w:val="00B36C0C"/>
    <w:rsid w:val="00B3765F"/>
    <w:rsid w:val="00B37D9E"/>
    <w:rsid w:val="00B40A13"/>
    <w:rsid w:val="00B40A90"/>
    <w:rsid w:val="00B40BFD"/>
    <w:rsid w:val="00B41122"/>
    <w:rsid w:val="00B41129"/>
    <w:rsid w:val="00B41214"/>
    <w:rsid w:val="00B41C32"/>
    <w:rsid w:val="00B41F5F"/>
    <w:rsid w:val="00B42665"/>
    <w:rsid w:val="00B4270B"/>
    <w:rsid w:val="00B4285A"/>
    <w:rsid w:val="00B42AA6"/>
    <w:rsid w:val="00B42BCC"/>
    <w:rsid w:val="00B42CC3"/>
    <w:rsid w:val="00B42E76"/>
    <w:rsid w:val="00B43524"/>
    <w:rsid w:val="00B43808"/>
    <w:rsid w:val="00B43FA5"/>
    <w:rsid w:val="00B4406E"/>
    <w:rsid w:val="00B446A4"/>
    <w:rsid w:val="00B44791"/>
    <w:rsid w:val="00B44952"/>
    <w:rsid w:val="00B45052"/>
    <w:rsid w:val="00B45210"/>
    <w:rsid w:val="00B453C2"/>
    <w:rsid w:val="00B455FB"/>
    <w:rsid w:val="00B45C17"/>
    <w:rsid w:val="00B45D02"/>
    <w:rsid w:val="00B45F8E"/>
    <w:rsid w:val="00B45FAF"/>
    <w:rsid w:val="00B46D64"/>
    <w:rsid w:val="00B46DF6"/>
    <w:rsid w:val="00B46DFE"/>
    <w:rsid w:val="00B4765A"/>
    <w:rsid w:val="00B47763"/>
    <w:rsid w:val="00B47B1E"/>
    <w:rsid w:val="00B50089"/>
    <w:rsid w:val="00B506E1"/>
    <w:rsid w:val="00B50923"/>
    <w:rsid w:val="00B510BF"/>
    <w:rsid w:val="00B516CE"/>
    <w:rsid w:val="00B5195B"/>
    <w:rsid w:val="00B51B6A"/>
    <w:rsid w:val="00B52187"/>
    <w:rsid w:val="00B52203"/>
    <w:rsid w:val="00B52DAA"/>
    <w:rsid w:val="00B538CA"/>
    <w:rsid w:val="00B539A6"/>
    <w:rsid w:val="00B54A6D"/>
    <w:rsid w:val="00B54BD6"/>
    <w:rsid w:val="00B557C2"/>
    <w:rsid w:val="00B561DB"/>
    <w:rsid w:val="00B56238"/>
    <w:rsid w:val="00B56761"/>
    <w:rsid w:val="00B56836"/>
    <w:rsid w:val="00B56DD7"/>
    <w:rsid w:val="00B571AC"/>
    <w:rsid w:val="00B57D40"/>
    <w:rsid w:val="00B60062"/>
    <w:rsid w:val="00B6006B"/>
    <w:rsid w:val="00B60AA8"/>
    <w:rsid w:val="00B60FD3"/>
    <w:rsid w:val="00B612A2"/>
    <w:rsid w:val="00B6149C"/>
    <w:rsid w:val="00B6188E"/>
    <w:rsid w:val="00B61D6D"/>
    <w:rsid w:val="00B625C6"/>
    <w:rsid w:val="00B62A06"/>
    <w:rsid w:val="00B62BB5"/>
    <w:rsid w:val="00B64063"/>
    <w:rsid w:val="00B64586"/>
    <w:rsid w:val="00B64A9E"/>
    <w:rsid w:val="00B65397"/>
    <w:rsid w:val="00B65418"/>
    <w:rsid w:val="00B66578"/>
    <w:rsid w:val="00B66666"/>
    <w:rsid w:val="00B66FDB"/>
    <w:rsid w:val="00B67657"/>
    <w:rsid w:val="00B676AD"/>
    <w:rsid w:val="00B67CCD"/>
    <w:rsid w:val="00B67D0B"/>
    <w:rsid w:val="00B67E0C"/>
    <w:rsid w:val="00B70605"/>
    <w:rsid w:val="00B70E50"/>
    <w:rsid w:val="00B710B6"/>
    <w:rsid w:val="00B72457"/>
    <w:rsid w:val="00B7258A"/>
    <w:rsid w:val="00B72D74"/>
    <w:rsid w:val="00B7341F"/>
    <w:rsid w:val="00B73465"/>
    <w:rsid w:val="00B735AF"/>
    <w:rsid w:val="00B74151"/>
    <w:rsid w:val="00B743C7"/>
    <w:rsid w:val="00B74B37"/>
    <w:rsid w:val="00B7579F"/>
    <w:rsid w:val="00B75C4B"/>
    <w:rsid w:val="00B761E5"/>
    <w:rsid w:val="00B76588"/>
    <w:rsid w:val="00B765B5"/>
    <w:rsid w:val="00B77808"/>
    <w:rsid w:val="00B77A88"/>
    <w:rsid w:val="00B815F7"/>
    <w:rsid w:val="00B81A65"/>
    <w:rsid w:val="00B82221"/>
    <w:rsid w:val="00B8222C"/>
    <w:rsid w:val="00B82871"/>
    <w:rsid w:val="00B82BAE"/>
    <w:rsid w:val="00B83234"/>
    <w:rsid w:val="00B84E0E"/>
    <w:rsid w:val="00B84EA4"/>
    <w:rsid w:val="00B84FB0"/>
    <w:rsid w:val="00B853A0"/>
    <w:rsid w:val="00B859DA"/>
    <w:rsid w:val="00B85D28"/>
    <w:rsid w:val="00B86252"/>
    <w:rsid w:val="00B870C4"/>
    <w:rsid w:val="00B87187"/>
    <w:rsid w:val="00B87FEC"/>
    <w:rsid w:val="00B9037C"/>
    <w:rsid w:val="00B90DB2"/>
    <w:rsid w:val="00B915AA"/>
    <w:rsid w:val="00B916FB"/>
    <w:rsid w:val="00B91BD9"/>
    <w:rsid w:val="00B92709"/>
    <w:rsid w:val="00B9278E"/>
    <w:rsid w:val="00B93219"/>
    <w:rsid w:val="00B93239"/>
    <w:rsid w:val="00B93738"/>
    <w:rsid w:val="00B9382E"/>
    <w:rsid w:val="00B938CC"/>
    <w:rsid w:val="00B93C79"/>
    <w:rsid w:val="00B93FA1"/>
    <w:rsid w:val="00B954D9"/>
    <w:rsid w:val="00B95689"/>
    <w:rsid w:val="00B96234"/>
    <w:rsid w:val="00B964DB"/>
    <w:rsid w:val="00B96845"/>
    <w:rsid w:val="00B96A8A"/>
    <w:rsid w:val="00B9786E"/>
    <w:rsid w:val="00B97CC6"/>
    <w:rsid w:val="00BA06D0"/>
    <w:rsid w:val="00BA0D57"/>
    <w:rsid w:val="00BA183C"/>
    <w:rsid w:val="00BA1FE8"/>
    <w:rsid w:val="00BA210E"/>
    <w:rsid w:val="00BA2119"/>
    <w:rsid w:val="00BA2BE3"/>
    <w:rsid w:val="00BA3E78"/>
    <w:rsid w:val="00BA3ED2"/>
    <w:rsid w:val="00BA3F43"/>
    <w:rsid w:val="00BA402F"/>
    <w:rsid w:val="00BA46D5"/>
    <w:rsid w:val="00BA48FF"/>
    <w:rsid w:val="00BA4C5A"/>
    <w:rsid w:val="00BA4E9F"/>
    <w:rsid w:val="00BA4EBC"/>
    <w:rsid w:val="00BA53B8"/>
    <w:rsid w:val="00BA5DFA"/>
    <w:rsid w:val="00BA61EB"/>
    <w:rsid w:val="00BA6B56"/>
    <w:rsid w:val="00BA6B9B"/>
    <w:rsid w:val="00BA7165"/>
    <w:rsid w:val="00BB05E5"/>
    <w:rsid w:val="00BB0904"/>
    <w:rsid w:val="00BB0914"/>
    <w:rsid w:val="00BB0EEB"/>
    <w:rsid w:val="00BB10F5"/>
    <w:rsid w:val="00BB1346"/>
    <w:rsid w:val="00BB1CB7"/>
    <w:rsid w:val="00BB1D0F"/>
    <w:rsid w:val="00BB23A1"/>
    <w:rsid w:val="00BB2617"/>
    <w:rsid w:val="00BB26E5"/>
    <w:rsid w:val="00BB2CDC"/>
    <w:rsid w:val="00BB3029"/>
    <w:rsid w:val="00BB3FC0"/>
    <w:rsid w:val="00BB4CEE"/>
    <w:rsid w:val="00BB516B"/>
    <w:rsid w:val="00BB52BB"/>
    <w:rsid w:val="00BB5312"/>
    <w:rsid w:val="00BB5A6B"/>
    <w:rsid w:val="00BB6386"/>
    <w:rsid w:val="00BB6D66"/>
    <w:rsid w:val="00BB7C17"/>
    <w:rsid w:val="00BB7C59"/>
    <w:rsid w:val="00BC0941"/>
    <w:rsid w:val="00BC0A78"/>
    <w:rsid w:val="00BC0BDD"/>
    <w:rsid w:val="00BC0DBD"/>
    <w:rsid w:val="00BC1B8F"/>
    <w:rsid w:val="00BC269F"/>
    <w:rsid w:val="00BC2701"/>
    <w:rsid w:val="00BC3681"/>
    <w:rsid w:val="00BC469E"/>
    <w:rsid w:val="00BC4AA3"/>
    <w:rsid w:val="00BC50BE"/>
    <w:rsid w:val="00BC60F2"/>
    <w:rsid w:val="00BC72BD"/>
    <w:rsid w:val="00BC73E6"/>
    <w:rsid w:val="00BC7776"/>
    <w:rsid w:val="00BD022E"/>
    <w:rsid w:val="00BD03A8"/>
    <w:rsid w:val="00BD0BD5"/>
    <w:rsid w:val="00BD0D9E"/>
    <w:rsid w:val="00BD120C"/>
    <w:rsid w:val="00BD13AC"/>
    <w:rsid w:val="00BD18A7"/>
    <w:rsid w:val="00BD1C6F"/>
    <w:rsid w:val="00BD20FB"/>
    <w:rsid w:val="00BD2730"/>
    <w:rsid w:val="00BD2B94"/>
    <w:rsid w:val="00BD2DE4"/>
    <w:rsid w:val="00BD305C"/>
    <w:rsid w:val="00BD3210"/>
    <w:rsid w:val="00BD3549"/>
    <w:rsid w:val="00BD364B"/>
    <w:rsid w:val="00BD3955"/>
    <w:rsid w:val="00BD3ACD"/>
    <w:rsid w:val="00BD3B15"/>
    <w:rsid w:val="00BD3B43"/>
    <w:rsid w:val="00BD3F9B"/>
    <w:rsid w:val="00BD41C1"/>
    <w:rsid w:val="00BD4750"/>
    <w:rsid w:val="00BD5339"/>
    <w:rsid w:val="00BD5609"/>
    <w:rsid w:val="00BD60F8"/>
    <w:rsid w:val="00BD6188"/>
    <w:rsid w:val="00BD6486"/>
    <w:rsid w:val="00BD6C43"/>
    <w:rsid w:val="00BD6F35"/>
    <w:rsid w:val="00BD72CD"/>
    <w:rsid w:val="00BD73A8"/>
    <w:rsid w:val="00BD760D"/>
    <w:rsid w:val="00BE0D28"/>
    <w:rsid w:val="00BE16DC"/>
    <w:rsid w:val="00BE1A90"/>
    <w:rsid w:val="00BE252A"/>
    <w:rsid w:val="00BE2B63"/>
    <w:rsid w:val="00BE2E3A"/>
    <w:rsid w:val="00BE317F"/>
    <w:rsid w:val="00BE37F3"/>
    <w:rsid w:val="00BE3EB8"/>
    <w:rsid w:val="00BE41CE"/>
    <w:rsid w:val="00BE4238"/>
    <w:rsid w:val="00BE4A19"/>
    <w:rsid w:val="00BE4AE0"/>
    <w:rsid w:val="00BE4BD3"/>
    <w:rsid w:val="00BE5235"/>
    <w:rsid w:val="00BE5781"/>
    <w:rsid w:val="00BE5B71"/>
    <w:rsid w:val="00BE5FDF"/>
    <w:rsid w:val="00BE6761"/>
    <w:rsid w:val="00BE6934"/>
    <w:rsid w:val="00BE6AAA"/>
    <w:rsid w:val="00BE6E6F"/>
    <w:rsid w:val="00BE6F56"/>
    <w:rsid w:val="00BE7AFC"/>
    <w:rsid w:val="00BF0082"/>
    <w:rsid w:val="00BF12BA"/>
    <w:rsid w:val="00BF14AA"/>
    <w:rsid w:val="00BF1A72"/>
    <w:rsid w:val="00BF1E16"/>
    <w:rsid w:val="00BF20D1"/>
    <w:rsid w:val="00BF280B"/>
    <w:rsid w:val="00BF2A1B"/>
    <w:rsid w:val="00BF2B0F"/>
    <w:rsid w:val="00BF2ED3"/>
    <w:rsid w:val="00BF2F0F"/>
    <w:rsid w:val="00BF331B"/>
    <w:rsid w:val="00BF3388"/>
    <w:rsid w:val="00BF3DDD"/>
    <w:rsid w:val="00BF47F3"/>
    <w:rsid w:val="00BF4ADE"/>
    <w:rsid w:val="00BF51C5"/>
    <w:rsid w:val="00BF5A78"/>
    <w:rsid w:val="00BF5C7D"/>
    <w:rsid w:val="00BF5D1C"/>
    <w:rsid w:val="00BF624E"/>
    <w:rsid w:val="00BF6412"/>
    <w:rsid w:val="00BF672E"/>
    <w:rsid w:val="00BF6FD6"/>
    <w:rsid w:val="00BF7454"/>
    <w:rsid w:val="00BF7539"/>
    <w:rsid w:val="00BF7621"/>
    <w:rsid w:val="00BF766A"/>
    <w:rsid w:val="00BF7AB3"/>
    <w:rsid w:val="00BF7CDC"/>
    <w:rsid w:val="00C00384"/>
    <w:rsid w:val="00C00F0B"/>
    <w:rsid w:val="00C00F87"/>
    <w:rsid w:val="00C01CD0"/>
    <w:rsid w:val="00C01CD3"/>
    <w:rsid w:val="00C01D38"/>
    <w:rsid w:val="00C026F8"/>
    <w:rsid w:val="00C028BE"/>
    <w:rsid w:val="00C030DD"/>
    <w:rsid w:val="00C037B2"/>
    <w:rsid w:val="00C0407A"/>
    <w:rsid w:val="00C0418F"/>
    <w:rsid w:val="00C04507"/>
    <w:rsid w:val="00C04FCE"/>
    <w:rsid w:val="00C05EB3"/>
    <w:rsid w:val="00C06001"/>
    <w:rsid w:val="00C0636A"/>
    <w:rsid w:val="00C06F22"/>
    <w:rsid w:val="00C0705B"/>
    <w:rsid w:val="00C07560"/>
    <w:rsid w:val="00C0772C"/>
    <w:rsid w:val="00C07762"/>
    <w:rsid w:val="00C07CD4"/>
    <w:rsid w:val="00C07D8A"/>
    <w:rsid w:val="00C07EF7"/>
    <w:rsid w:val="00C100B1"/>
    <w:rsid w:val="00C10127"/>
    <w:rsid w:val="00C10EDF"/>
    <w:rsid w:val="00C1220C"/>
    <w:rsid w:val="00C12680"/>
    <w:rsid w:val="00C12A23"/>
    <w:rsid w:val="00C13492"/>
    <w:rsid w:val="00C13650"/>
    <w:rsid w:val="00C1397A"/>
    <w:rsid w:val="00C13D06"/>
    <w:rsid w:val="00C13E3E"/>
    <w:rsid w:val="00C13FFC"/>
    <w:rsid w:val="00C14379"/>
    <w:rsid w:val="00C149ED"/>
    <w:rsid w:val="00C14AE1"/>
    <w:rsid w:val="00C15FE3"/>
    <w:rsid w:val="00C1776B"/>
    <w:rsid w:val="00C17A99"/>
    <w:rsid w:val="00C2060E"/>
    <w:rsid w:val="00C20DC6"/>
    <w:rsid w:val="00C218A3"/>
    <w:rsid w:val="00C223F6"/>
    <w:rsid w:val="00C22BC0"/>
    <w:rsid w:val="00C22CA2"/>
    <w:rsid w:val="00C22DD4"/>
    <w:rsid w:val="00C23130"/>
    <w:rsid w:val="00C2356E"/>
    <w:rsid w:val="00C238D0"/>
    <w:rsid w:val="00C23E45"/>
    <w:rsid w:val="00C23EB8"/>
    <w:rsid w:val="00C23F43"/>
    <w:rsid w:val="00C24B7D"/>
    <w:rsid w:val="00C24D53"/>
    <w:rsid w:val="00C24F67"/>
    <w:rsid w:val="00C250BF"/>
    <w:rsid w:val="00C252A6"/>
    <w:rsid w:val="00C256B9"/>
    <w:rsid w:val="00C267F2"/>
    <w:rsid w:val="00C273AF"/>
    <w:rsid w:val="00C27EB1"/>
    <w:rsid w:val="00C30350"/>
    <w:rsid w:val="00C305C2"/>
    <w:rsid w:val="00C30630"/>
    <w:rsid w:val="00C307B1"/>
    <w:rsid w:val="00C30C40"/>
    <w:rsid w:val="00C313C5"/>
    <w:rsid w:val="00C31768"/>
    <w:rsid w:val="00C32094"/>
    <w:rsid w:val="00C32169"/>
    <w:rsid w:val="00C32495"/>
    <w:rsid w:val="00C339BA"/>
    <w:rsid w:val="00C342E9"/>
    <w:rsid w:val="00C3496E"/>
    <w:rsid w:val="00C349BC"/>
    <w:rsid w:val="00C34B0E"/>
    <w:rsid w:val="00C36A0B"/>
    <w:rsid w:val="00C37181"/>
    <w:rsid w:val="00C376BD"/>
    <w:rsid w:val="00C37708"/>
    <w:rsid w:val="00C378C9"/>
    <w:rsid w:val="00C37B09"/>
    <w:rsid w:val="00C401BC"/>
    <w:rsid w:val="00C40693"/>
    <w:rsid w:val="00C40C14"/>
    <w:rsid w:val="00C41746"/>
    <w:rsid w:val="00C4184E"/>
    <w:rsid w:val="00C41B31"/>
    <w:rsid w:val="00C41F74"/>
    <w:rsid w:val="00C424DF"/>
    <w:rsid w:val="00C4268A"/>
    <w:rsid w:val="00C426AA"/>
    <w:rsid w:val="00C4271B"/>
    <w:rsid w:val="00C42937"/>
    <w:rsid w:val="00C42FE5"/>
    <w:rsid w:val="00C43965"/>
    <w:rsid w:val="00C43CAB"/>
    <w:rsid w:val="00C43CE0"/>
    <w:rsid w:val="00C44411"/>
    <w:rsid w:val="00C445B9"/>
    <w:rsid w:val="00C44ECB"/>
    <w:rsid w:val="00C46811"/>
    <w:rsid w:val="00C46AE9"/>
    <w:rsid w:val="00C470C1"/>
    <w:rsid w:val="00C505F8"/>
    <w:rsid w:val="00C51132"/>
    <w:rsid w:val="00C514FC"/>
    <w:rsid w:val="00C526B8"/>
    <w:rsid w:val="00C52CFE"/>
    <w:rsid w:val="00C534A7"/>
    <w:rsid w:val="00C53998"/>
    <w:rsid w:val="00C53B9C"/>
    <w:rsid w:val="00C55C3C"/>
    <w:rsid w:val="00C569C5"/>
    <w:rsid w:val="00C57279"/>
    <w:rsid w:val="00C5736A"/>
    <w:rsid w:val="00C575AC"/>
    <w:rsid w:val="00C6025E"/>
    <w:rsid w:val="00C604CB"/>
    <w:rsid w:val="00C60623"/>
    <w:rsid w:val="00C6066F"/>
    <w:rsid w:val="00C60F1D"/>
    <w:rsid w:val="00C610D8"/>
    <w:rsid w:val="00C61A65"/>
    <w:rsid w:val="00C61BDB"/>
    <w:rsid w:val="00C61D74"/>
    <w:rsid w:val="00C638AF"/>
    <w:rsid w:val="00C63CAA"/>
    <w:rsid w:val="00C63E6C"/>
    <w:rsid w:val="00C6400D"/>
    <w:rsid w:val="00C64896"/>
    <w:rsid w:val="00C66287"/>
    <w:rsid w:val="00C668A2"/>
    <w:rsid w:val="00C67C9C"/>
    <w:rsid w:val="00C67E7F"/>
    <w:rsid w:val="00C702D5"/>
    <w:rsid w:val="00C70390"/>
    <w:rsid w:val="00C704D0"/>
    <w:rsid w:val="00C70A00"/>
    <w:rsid w:val="00C70DB7"/>
    <w:rsid w:val="00C7124D"/>
    <w:rsid w:val="00C71478"/>
    <w:rsid w:val="00C71594"/>
    <w:rsid w:val="00C71936"/>
    <w:rsid w:val="00C71E94"/>
    <w:rsid w:val="00C72157"/>
    <w:rsid w:val="00C72485"/>
    <w:rsid w:val="00C7257C"/>
    <w:rsid w:val="00C73D24"/>
    <w:rsid w:val="00C74708"/>
    <w:rsid w:val="00C763FA"/>
    <w:rsid w:val="00C764A4"/>
    <w:rsid w:val="00C76738"/>
    <w:rsid w:val="00C76BF9"/>
    <w:rsid w:val="00C76DFA"/>
    <w:rsid w:val="00C76E92"/>
    <w:rsid w:val="00C77E5D"/>
    <w:rsid w:val="00C801AF"/>
    <w:rsid w:val="00C8020F"/>
    <w:rsid w:val="00C8053B"/>
    <w:rsid w:val="00C80835"/>
    <w:rsid w:val="00C80C05"/>
    <w:rsid w:val="00C8118C"/>
    <w:rsid w:val="00C81299"/>
    <w:rsid w:val="00C81781"/>
    <w:rsid w:val="00C82871"/>
    <w:rsid w:val="00C82C62"/>
    <w:rsid w:val="00C82F69"/>
    <w:rsid w:val="00C83250"/>
    <w:rsid w:val="00C832B1"/>
    <w:rsid w:val="00C83804"/>
    <w:rsid w:val="00C838FE"/>
    <w:rsid w:val="00C83FF8"/>
    <w:rsid w:val="00C84243"/>
    <w:rsid w:val="00C84357"/>
    <w:rsid w:val="00C8436C"/>
    <w:rsid w:val="00C84370"/>
    <w:rsid w:val="00C846C8"/>
    <w:rsid w:val="00C84A33"/>
    <w:rsid w:val="00C84DE7"/>
    <w:rsid w:val="00C85410"/>
    <w:rsid w:val="00C86486"/>
    <w:rsid w:val="00C86568"/>
    <w:rsid w:val="00C86A48"/>
    <w:rsid w:val="00C87389"/>
    <w:rsid w:val="00C877B6"/>
    <w:rsid w:val="00C87C77"/>
    <w:rsid w:val="00C87D61"/>
    <w:rsid w:val="00C90094"/>
    <w:rsid w:val="00C90303"/>
    <w:rsid w:val="00C90FEC"/>
    <w:rsid w:val="00C91901"/>
    <w:rsid w:val="00C92ACC"/>
    <w:rsid w:val="00C92CA3"/>
    <w:rsid w:val="00C93981"/>
    <w:rsid w:val="00C943DA"/>
    <w:rsid w:val="00C94778"/>
    <w:rsid w:val="00C94B11"/>
    <w:rsid w:val="00C94F62"/>
    <w:rsid w:val="00C9517F"/>
    <w:rsid w:val="00C95500"/>
    <w:rsid w:val="00C9584A"/>
    <w:rsid w:val="00C95933"/>
    <w:rsid w:val="00C96743"/>
    <w:rsid w:val="00C9698B"/>
    <w:rsid w:val="00C97104"/>
    <w:rsid w:val="00C97198"/>
    <w:rsid w:val="00C974A9"/>
    <w:rsid w:val="00C97E75"/>
    <w:rsid w:val="00CA044C"/>
    <w:rsid w:val="00CA0B47"/>
    <w:rsid w:val="00CA0EEA"/>
    <w:rsid w:val="00CA15CB"/>
    <w:rsid w:val="00CA16AC"/>
    <w:rsid w:val="00CA183C"/>
    <w:rsid w:val="00CA1A89"/>
    <w:rsid w:val="00CA2368"/>
    <w:rsid w:val="00CA24E8"/>
    <w:rsid w:val="00CA28BD"/>
    <w:rsid w:val="00CA3173"/>
    <w:rsid w:val="00CA32B2"/>
    <w:rsid w:val="00CA3934"/>
    <w:rsid w:val="00CA3C50"/>
    <w:rsid w:val="00CA473C"/>
    <w:rsid w:val="00CA4A73"/>
    <w:rsid w:val="00CA4E9C"/>
    <w:rsid w:val="00CA508F"/>
    <w:rsid w:val="00CA50CB"/>
    <w:rsid w:val="00CA5CEE"/>
    <w:rsid w:val="00CA63DC"/>
    <w:rsid w:val="00CA6AC7"/>
    <w:rsid w:val="00CA6BAC"/>
    <w:rsid w:val="00CA73BF"/>
    <w:rsid w:val="00CA75F5"/>
    <w:rsid w:val="00CA7D7A"/>
    <w:rsid w:val="00CA7D9D"/>
    <w:rsid w:val="00CB04D2"/>
    <w:rsid w:val="00CB25A6"/>
    <w:rsid w:val="00CB2C3D"/>
    <w:rsid w:val="00CB3A63"/>
    <w:rsid w:val="00CB41B6"/>
    <w:rsid w:val="00CB4800"/>
    <w:rsid w:val="00CB48E4"/>
    <w:rsid w:val="00CB49D2"/>
    <w:rsid w:val="00CB4A23"/>
    <w:rsid w:val="00CB51CC"/>
    <w:rsid w:val="00CB5DBD"/>
    <w:rsid w:val="00CB5E19"/>
    <w:rsid w:val="00CB62B7"/>
    <w:rsid w:val="00CB7401"/>
    <w:rsid w:val="00CB7656"/>
    <w:rsid w:val="00CC006C"/>
    <w:rsid w:val="00CC050B"/>
    <w:rsid w:val="00CC07AA"/>
    <w:rsid w:val="00CC0F91"/>
    <w:rsid w:val="00CC0F9B"/>
    <w:rsid w:val="00CC109C"/>
    <w:rsid w:val="00CC1312"/>
    <w:rsid w:val="00CC1476"/>
    <w:rsid w:val="00CC14AE"/>
    <w:rsid w:val="00CC14AF"/>
    <w:rsid w:val="00CC16B7"/>
    <w:rsid w:val="00CC1A77"/>
    <w:rsid w:val="00CC1B01"/>
    <w:rsid w:val="00CC1BC9"/>
    <w:rsid w:val="00CC1E1F"/>
    <w:rsid w:val="00CC3B79"/>
    <w:rsid w:val="00CC3C24"/>
    <w:rsid w:val="00CC400D"/>
    <w:rsid w:val="00CC4174"/>
    <w:rsid w:val="00CC46B6"/>
    <w:rsid w:val="00CC492A"/>
    <w:rsid w:val="00CC4F6A"/>
    <w:rsid w:val="00CC5C04"/>
    <w:rsid w:val="00CC5CF5"/>
    <w:rsid w:val="00CC5F27"/>
    <w:rsid w:val="00CC62B2"/>
    <w:rsid w:val="00CC65E4"/>
    <w:rsid w:val="00CC7148"/>
    <w:rsid w:val="00CC725B"/>
    <w:rsid w:val="00CC7788"/>
    <w:rsid w:val="00CD0994"/>
    <w:rsid w:val="00CD0D46"/>
    <w:rsid w:val="00CD10EA"/>
    <w:rsid w:val="00CD115C"/>
    <w:rsid w:val="00CD131F"/>
    <w:rsid w:val="00CD17D0"/>
    <w:rsid w:val="00CD184E"/>
    <w:rsid w:val="00CD27C6"/>
    <w:rsid w:val="00CD2F64"/>
    <w:rsid w:val="00CD4378"/>
    <w:rsid w:val="00CD4A21"/>
    <w:rsid w:val="00CD4C3D"/>
    <w:rsid w:val="00CD520B"/>
    <w:rsid w:val="00CD5EBD"/>
    <w:rsid w:val="00CD5F53"/>
    <w:rsid w:val="00CD6112"/>
    <w:rsid w:val="00CD61C5"/>
    <w:rsid w:val="00CD63FF"/>
    <w:rsid w:val="00CD7369"/>
    <w:rsid w:val="00CD7B0E"/>
    <w:rsid w:val="00CE0F5D"/>
    <w:rsid w:val="00CE155D"/>
    <w:rsid w:val="00CE1792"/>
    <w:rsid w:val="00CE1854"/>
    <w:rsid w:val="00CE1AC3"/>
    <w:rsid w:val="00CE21FC"/>
    <w:rsid w:val="00CE306A"/>
    <w:rsid w:val="00CE3754"/>
    <w:rsid w:val="00CE4462"/>
    <w:rsid w:val="00CE5410"/>
    <w:rsid w:val="00CE5831"/>
    <w:rsid w:val="00CE5948"/>
    <w:rsid w:val="00CE5C3C"/>
    <w:rsid w:val="00CE625E"/>
    <w:rsid w:val="00CE649C"/>
    <w:rsid w:val="00CE66BD"/>
    <w:rsid w:val="00CE698A"/>
    <w:rsid w:val="00CE754A"/>
    <w:rsid w:val="00CE7C30"/>
    <w:rsid w:val="00CF0872"/>
    <w:rsid w:val="00CF0AB8"/>
    <w:rsid w:val="00CF113B"/>
    <w:rsid w:val="00CF1F5E"/>
    <w:rsid w:val="00CF2329"/>
    <w:rsid w:val="00CF23D4"/>
    <w:rsid w:val="00CF2503"/>
    <w:rsid w:val="00CF2DCD"/>
    <w:rsid w:val="00CF33C8"/>
    <w:rsid w:val="00CF3BDF"/>
    <w:rsid w:val="00CF4B93"/>
    <w:rsid w:val="00CF6048"/>
    <w:rsid w:val="00CF6239"/>
    <w:rsid w:val="00CF648E"/>
    <w:rsid w:val="00CF6615"/>
    <w:rsid w:val="00CF6B0A"/>
    <w:rsid w:val="00CF7128"/>
    <w:rsid w:val="00CF753D"/>
    <w:rsid w:val="00D01579"/>
    <w:rsid w:val="00D01828"/>
    <w:rsid w:val="00D01C3E"/>
    <w:rsid w:val="00D021B6"/>
    <w:rsid w:val="00D02986"/>
    <w:rsid w:val="00D030C4"/>
    <w:rsid w:val="00D0338D"/>
    <w:rsid w:val="00D03666"/>
    <w:rsid w:val="00D03ADD"/>
    <w:rsid w:val="00D0502E"/>
    <w:rsid w:val="00D052E8"/>
    <w:rsid w:val="00D054EB"/>
    <w:rsid w:val="00D06130"/>
    <w:rsid w:val="00D06191"/>
    <w:rsid w:val="00D06288"/>
    <w:rsid w:val="00D07283"/>
    <w:rsid w:val="00D072ED"/>
    <w:rsid w:val="00D075A9"/>
    <w:rsid w:val="00D07CF9"/>
    <w:rsid w:val="00D100B3"/>
    <w:rsid w:val="00D10308"/>
    <w:rsid w:val="00D109D8"/>
    <w:rsid w:val="00D118BD"/>
    <w:rsid w:val="00D11D98"/>
    <w:rsid w:val="00D12241"/>
    <w:rsid w:val="00D12D87"/>
    <w:rsid w:val="00D12DEA"/>
    <w:rsid w:val="00D1375A"/>
    <w:rsid w:val="00D139FD"/>
    <w:rsid w:val="00D14456"/>
    <w:rsid w:val="00D15078"/>
    <w:rsid w:val="00D15382"/>
    <w:rsid w:val="00D1569A"/>
    <w:rsid w:val="00D1576B"/>
    <w:rsid w:val="00D159B1"/>
    <w:rsid w:val="00D159BD"/>
    <w:rsid w:val="00D160CB"/>
    <w:rsid w:val="00D164DC"/>
    <w:rsid w:val="00D16955"/>
    <w:rsid w:val="00D17019"/>
    <w:rsid w:val="00D17400"/>
    <w:rsid w:val="00D17503"/>
    <w:rsid w:val="00D200E9"/>
    <w:rsid w:val="00D20847"/>
    <w:rsid w:val="00D210D1"/>
    <w:rsid w:val="00D235D9"/>
    <w:rsid w:val="00D23CA0"/>
    <w:rsid w:val="00D23E69"/>
    <w:rsid w:val="00D242C9"/>
    <w:rsid w:val="00D2439E"/>
    <w:rsid w:val="00D243D6"/>
    <w:rsid w:val="00D2453F"/>
    <w:rsid w:val="00D24CA0"/>
    <w:rsid w:val="00D252A1"/>
    <w:rsid w:val="00D25467"/>
    <w:rsid w:val="00D25A02"/>
    <w:rsid w:val="00D25CDB"/>
    <w:rsid w:val="00D25D31"/>
    <w:rsid w:val="00D26126"/>
    <w:rsid w:val="00D2614C"/>
    <w:rsid w:val="00D26492"/>
    <w:rsid w:val="00D26D32"/>
    <w:rsid w:val="00D279F8"/>
    <w:rsid w:val="00D304E8"/>
    <w:rsid w:val="00D306BA"/>
    <w:rsid w:val="00D308E1"/>
    <w:rsid w:val="00D30BD1"/>
    <w:rsid w:val="00D30D35"/>
    <w:rsid w:val="00D31274"/>
    <w:rsid w:val="00D31482"/>
    <w:rsid w:val="00D31677"/>
    <w:rsid w:val="00D31C0F"/>
    <w:rsid w:val="00D32211"/>
    <w:rsid w:val="00D32966"/>
    <w:rsid w:val="00D32D21"/>
    <w:rsid w:val="00D3341E"/>
    <w:rsid w:val="00D34303"/>
    <w:rsid w:val="00D34394"/>
    <w:rsid w:val="00D3493C"/>
    <w:rsid w:val="00D34ABE"/>
    <w:rsid w:val="00D34B8E"/>
    <w:rsid w:val="00D34E91"/>
    <w:rsid w:val="00D35F13"/>
    <w:rsid w:val="00D3629E"/>
    <w:rsid w:val="00D363D8"/>
    <w:rsid w:val="00D36E4F"/>
    <w:rsid w:val="00D36ECB"/>
    <w:rsid w:val="00D3775A"/>
    <w:rsid w:val="00D37ED9"/>
    <w:rsid w:val="00D40236"/>
    <w:rsid w:val="00D40677"/>
    <w:rsid w:val="00D40DD1"/>
    <w:rsid w:val="00D411DF"/>
    <w:rsid w:val="00D4169F"/>
    <w:rsid w:val="00D41CBA"/>
    <w:rsid w:val="00D41D5F"/>
    <w:rsid w:val="00D41FEA"/>
    <w:rsid w:val="00D430BE"/>
    <w:rsid w:val="00D431F6"/>
    <w:rsid w:val="00D43917"/>
    <w:rsid w:val="00D43B1B"/>
    <w:rsid w:val="00D4467B"/>
    <w:rsid w:val="00D44BAD"/>
    <w:rsid w:val="00D45102"/>
    <w:rsid w:val="00D4517B"/>
    <w:rsid w:val="00D45C13"/>
    <w:rsid w:val="00D462F9"/>
    <w:rsid w:val="00D46879"/>
    <w:rsid w:val="00D46B35"/>
    <w:rsid w:val="00D46BF3"/>
    <w:rsid w:val="00D46FE4"/>
    <w:rsid w:val="00D470D5"/>
    <w:rsid w:val="00D510C6"/>
    <w:rsid w:val="00D511FC"/>
    <w:rsid w:val="00D51C49"/>
    <w:rsid w:val="00D52233"/>
    <w:rsid w:val="00D523D7"/>
    <w:rsid w:val="00D52491"/>
    <w:rsid w:val="00D52B27"/>
    <w:rsid w:val="00D52CC1"/>
    <w:rsid w:val="00D52E27"/>
    <w:rsid w:val="00D5302A"/>
    <w:rsid w:val="00D537AC"/>
    <w:rsid w:val="00D542EE"/>
    <w:rsid w:val="00D54BA1"/>
    <w:rsid w:val="00D54DFA"/>
    <w:rsid w:val="00D54E18"/>
    <w:rsid w:val="00D55CCC"/>
    <w:rsid w:val="00D55F60"/>
    <w:rsid w:val="00D561EA"/>
    <w:rsid w:val="00D5638B"/>
    <w:rsid w:val="00D56B33"/>
    <w:rsid w:val="00D5715A"/>
    <w:rsid w:val="00D57783"/>
    <w:rsid w:val="00D577FF"/>
    <w:rsid w:val="00D57F68"/>
    <w:rsid w:val="00D602B3"/>
    <w:rsid w:val="00D6037C"/>
    <w:rsid w:val="00D603BF"/>
    <w:rsid w:val="00D608D1"/>
    <w:rsid w:val="00D614CC"/>
    <w:rsid w:val="00D616BE"/>
    <w:rsid w:val="00D619E0"/>
    <w:rsid w:val="00D62507"/>
    <w:rsid w:val="00D63395"/>
    <w:rsid w:val="00D63859"/>
    <w:rsid w:val="00D64344"/>
    <w:rsid w:val="00D64855"/>
    <w:rsid w:val="00D65022"/>
    <w:rsid w:val="00D657D0"/>
    <w:rsid w:val="00D66322"/>
    <w:rsid w:val="00D67567"/>
    <w:rsid w:val="00D67607"/>
    <w:rsid w:val="00D67D9F"/>
    <w:rsid w:val="00D7010A"/>
    <w:rsid w:val="00D70794"/>
    <w:rsid w:val="00D70B76"/>
    <w:rsid w:val="00D70BB8"/>
    <w:rsid w:val="00D710BB"/>
    <w:rsid w:val="00D7116B"/>
    <w:rsid w:val="00D71253"/>
    <w:rsid w:val="00D712C0"/>
    <w:rsid w:val="00D713B8"/>
    <w:rsid w:val="00D714CA"/>
    <w:rsid w:val="00D72E23"/>
    <w:rsid w:val="00D733ED"/>
    <w:rsid w:val="00D73DF0"/>
    <w:rsid w:val="00D74373"/>
    <w:rsid w:val="00D74EAF"/>
    <w:rsid w:val="00D768A1"/>
    <w:rsid w:val="00D779DC"/>
    <w:rsid w:val="00D77E8B"/>
    <w:rsid w:val="00D829FE"/>
    <w:rsid w:val="00D84015"/>
    <w:rsid w:val="00D84140"/>
    <w:rsid w:val="00D8425F"/>
    <w:rsid w:val="00D847C9"/>
    <w:rsid w:val="00D8489C"/>
    <w:rsid w:val="00D84981"/>
    <w:rsid w:val="00D84B04"/>
    <w:rsid w:val="00D84CFA"/>
    <w:rsid w:val="00D84DF0"/>
    <w:rsid w:val="00D84EF6"/>
    <w:rsid w:val="00D85B09"/>
    <w:rsid w:val="00D85FC8"/>
    <w:rsid w:val="00D86487"/>
    <w:rsid w:val="00D86663"/>
    <w:rsid w:val="00D87B86"/>
    <w:rsid w:val="00D87D36"/>
    <w:rsid w:val="00D90104"/>
    <w:rsid w:val="00D9024D"/>
    <w:rsid w:val="00D902C2"/>
    <w:rsid w:val="00D9048A"/>
    <w:rsid w:val="00D9065D"/>
    <w:rsid w:val="00D9069D"/>
    <w:rsid w:val="00D909DF"/>
    <w:rsid w:val="00D90BB8"/>
    <w:rsid w:val="00D91137"/>
    <w:rsid w:val="00D91745"/>
    <w:rsid w:val="00D932B2"/>
    <w:rsid w:val="00D9383F"/>
    <w:rsid w:val="00D93E6A"/>
    <w:rsid w:val="00D94044"/>
    <w:rsid w:val="00D944F0"/>
    <w:rsid w:val="00D9466D"/>
    <w:rsid w:val="00D9482D"/>
    <w:rsid w:val="00D949A0"/>
    <w:rsid w:val="00D95731"/>
    <w:rsid w:val="00D9663C"/>
    <w:rsid w:val="00D96F63"/>
    <w:rsid w:val="00D97720"/>
    <w:rsid w:val="00D97DFA"/>
    <w:rsid w:val="00DA0410"/>
    <w:rsid w:val="00DA084D"/>
    <w:rsid w:val="00DA0C4A"/>
    <w:rsid w:val="00DA13BD"/>
    <w:rsid w:val="00DA1D7B"/>
    <w:rsid w:val="00DA212C"/>
    <w:rsid w:val="00DA276F"/>
    <w:rsid w:val="00DA29B6"/>
    <w:rsid w:val="00DA29FB"/>
    <w:rsid w:val="00DA3530"/>
    <w:rsid w:val="00DA38CC"/>
    <w:rsid w:val="00DA3D1F"/>
    <w:rsid w:val="00DA4130"/>
    <w:rsid w:val="00DA55D9"/>
    <w:rsid w:val="00DA5CE2"/>
    <w:rsid w:val="00DA5D5D"/>
    <w:rsid w:val="00DA617B"/>
    <w:rsid w:val="00DA67CC"/>
    <w:rsid w:val="00DA6B74"/>
    <w:rsid w:val="00DA6CBF"/>
    <w:rsid w:val="00DA7743"/>
    <w:rsid w:val="00DB0E1A"/>
    <w:rsid w:val="00DB1A2D"/>
    <w:rsid w:val="00DB2069"/>
    <w:rsid w:val="00DB20DA"/>
    <w:rsid w:val="00DB23C8"/>
    <w:rsid w:val="00DB2717"/>
    <w:rsid w:val="00DB2D0D"/>
    <w:rsid w:val="00DB38E4"/>
    <w:rsid w:val="00DB3A6E"/>
    <w:rsid w:val="00DB3B3B"/>
    <w:rsid w:val="00DB4E6C"/>
    <w:rsid w:val="00DB59C0"/>
    <w:rsid w:val="00DB5F9C"/>
    <w:rsid w:val="00DB6B54"/>
    <w:rsid w:val="00DB6DFF"/>
    <w:rsid w:val="00DB715B"/>
    <w:rsid w:val="00DB71AA"/>
    <w:rsid w:val="00DB78A1"/>
    <w:rsid w:val="00DB7B06"/>
    <w:rsid w:val="00DB7C26"/>
    <w:rsid w:val="00DB7F76"/>
    <w:rsid w:val="00DC0077"/>
    <w:rsid w:val="00DC01B5"/>
    <w:rsid w:val="00DC027C"/>
    <w:rsid w:val="00DC0396"/>
    <w:rsid w:val="00DC150F"/>
    <w:rsid w:val="00DC1C83"/>
    <w:rsid w:val="00DC1E6B"/>
    <w:rsid w:val="00DC237E"/>
    <w:rsid w:val="00DC316A"/>
    <w:rsid w:val="00DC341C"/>
    <w:rsid w:val="00DC3A69"/>
    <w:rsid w:val="00DC4A0F"/>
    <w:rsid w:val="00DC4DCA"/>
    <w:rsid w:val="00DC53ED"/>
    <w:rsid w:val="00DC56F9"/>
    <w:rsid w:val="00DC58F9"/>
    <w:rsid w:val="00DC5EC9"/>
    <w:rsid w:val="00DC6427"/>
    <w:rsid w:val="00DC658B"/>
    <w:rsid w:val="00DC661B"/>
    <w:rsid w:val="00DC68A3"/>
    <w:rsid w:val="00DC785E"/>
    <w:rsid w:val="00DC7D41"/>
    <w:rsid w:val="00DD09DB"/>
    <w:rsid w:val="00DD1253"/>
    <w:rsid w:val="00DD1716"/>
    <w:rsid w:val="00DD1CC1"/>
    <w:rsid w:val="00DD24AF"/>
    <w:rsid w:val="00DD2AFA"/>
    <w:rsid w:val="00DD3D65"/>
    <w:rsid w:val="00DD406C"/>
    <w:rsid w:val="00DD55E7"/>
    <w:rsid w:val="00DD59CC"/>
    <w:rsid w:val="00DD5C36"/>
    <w:rsid w:val="00DD6DFD"/>
    <w:rsid w:val="00DD74E0"/>
    <w:rsid w:val="00DD7975"/>
    <w:rsid w:val="00DE06B8"/>
    <w:rsid w:val="00DE0BD4"/>
    <w:rsid w:val="00DE0C4C"/>
    <w:rsid w:val="00DE15D8"/>
    <w:rsid w:val="00DE181A"/>
    <w:rsid w:val="00DE1DED"/>
    <w:rsid w:val="00DE1EB9"/>
    <w:rsid w:val="00DE2769"/>
    <w:rsid w:val="00DE2A31"/>
    <w:rsid w:val="00DE2F55"/>
    <w:rsid w:val="00DE3AD2"/>
    <w:rsid w:val="00DE3FF1"/>
    <w:rsid w:val="00DE464C"/>
    <w:rsid w:val="00DE48D2"/>
    <w:rsid w:val="00DE49EB"/>
    <w:rsid w:val="00DE6AA2"/>
    <w:rsid w:val="00DE7547"/>
    <w:rsid w:val="00DF03F6"/>
    <w:rsid w:val="00DF09E5"/>
    <w:rsid w:val="00DF0A8C"/>
    <w:rsid w:val="00DF0CBF"/>
    <w:rsid w:val="00DF0E39"/>
    <w:rsid w:val="00DF167A"/>
    <w:rsid w:val="00DF1CB3"/>
    <w:rsid w:val="00DF316E"/>
    <w:rsid w:val="00DF3B68"/>
    <w:rsid w:val="00DF3C15"/>
    <w:rsid w:val="00DF3DFF"/>
    <w:rsid w:val="00DF5078"/>
    <w:rsid w:val="00DF572E"/>
    <w:rsid w:val="00DF5B8F"/>
    <w:rsid w:val="00DF5C9A"/>
    <w:rsid w:val="00DF5F87"/>
    <w:rsid w:val="00DF7074"/>
    <w:rsid w:val="00DF71FB"/>
    <w:rsid w:val="00DF72C8"/>
    <w:rsid w:val="00DF7444"/>
    <w:rsid w:val="00DF7A7C"/>
    <w:rsid w:val="00E002CD"/>
    <w:rsid w:val="00E00F5B"/>
    <w:rsid w:val="00E0293C"/>
    <w:rsid w:val="00E03585"/>
    <w:rsid w:val="00E047AC"/>
    <w:rsid w:val="00E04D57"/>
    <w:rsid w:val="00E05644"/>
    <w:rsid w:val="00E05EB2"/>
    <w:rsid w:val="00E06476"/>
    <w:rsid w:val="00E06DD8"/>
    <w:rsid w:val="00E07220"/>
    <w:rsid w:val="00E07229"/>
    <w:rsid w:val="00E072E6"/>
    <w:rsid w:val="00E07471"/>
    <w:rsid w:val="00E109AF"/>
    <w:rsid w:val="00E10F18"/>
    <w:rsid w:val="00E110B5"/>
    <w:rsid w:val="00E1158B"/>
    <w:rsid w:val="00E1222B"/>
    <w:rsid w:val="00E1254F"/>
    <w:rsid w:val="00E1283A"/>
    <w:rsid w:val="00E13189"/>
    <w:rsid w:val="00E13204"/>
    <w:rsid w:val="00E13848"/>
    <w:rsid w:val="00E14070"/>
    <w:rsid w:val="00E14516"/>
    <w:rsid w:val="00E1587F"/>
    <w:rsid w:val="00E160CA"/>
    <w:rsid w:val="00E162BB"/>
    <w:rsid w:val="00E16CA0"/>
    <w:rsid w:val="00E171D6"/>
    <w:rsid w:val="00E1753C"/>
    <w:rsid w:val="00E17815"/>
    <w:rsid w:val="00E17F34"/>
    <w:rsid w:val="00E17F4D"/>
    <w:rsid w:val="00E203E6"/>
    <w:rsid w:val="00E20440"/>
    <w:rsid w:val="00E204A4"/>
    <w:rsid w:val="00E20761"/>
    <w:rsid w:val="00E20765"/>
    <w:rsid w:val="00E207AD"/>
    <w:rsid w:val="00E218F1"/>
    <w:rsid w:val="00E21A22"/>
    <w:rsid w:val="00E220BE"/>
    <w:rsid w:val="00E232A9"/>
    <w:rsid w:val="00E23EF5"/>
    <w:rsid w:val="00E24218"/>
    <w:rsid w:val="00E24667"/>
    <w:rsid w:val="00E2497A"/>
    <w:rsid w:val="00E24CD0"/>
    <w:rsid w:val="00E24F29"/>
    <w:rsid w:val="00E25B1C"/>
    <w:rsid w:val="00E25E63"/>
    <w:rsid w:val="00E263B7"/>
    <w:rsid w:val="00E2659B"/>
    <w:rsid w:val="00E268C9"/>
    <w:rsid w:val="00E26A9D"/>
    <w:rsid w:val="00E26E5D"/>
    <w:rsid w:val="00E27372"/>
    <w:rsid w:val="00E27A5B"/>
    <w:rsid w:val="00E27B21"/>
    <w:rsid w:val="00E304D5"/>
    <w:rsid w:val="00E30581"/>
    <w:rsid w:val="00E309A7"/>
    <w:rsid w:val="00E30CF2"/>
    <w:rsid w:val="00E31715"/>
    <w:rsid w:val="00E31ABA"/>
    <w:rsid w:val="00E31CC7"/>
    <w:rsid w:val="00E31D53"/>
    <w:rsid w:val="00E31DDE"/>
    <w:rsid w:val="00E32761"/>
    <w:rsid w:val="00E32BBE"/>
    <w:rsid w:val="00E33133"/>
    <w:rsid w:val="00E339CC"/>
    <w:rsid w:val="00E3432E"/>
    <w:rsid w:val="00E34673"/>
    <w:rsid w:val="00E35087"/>
    <w:rsid w:val="00E35C34"/>
    <w:rsid w:val="00E362C1"/>
    <w:rsid w:val="00E36744"/>
    <w:rsid w:val="00E36FE4"/>
    <w:rsid w:val="00E37699"/>
    <w:rsid w:val="00E37718"/>
    <w:rsid w:val="00E3797C"/>
    <w:rsid w:val="00E379E1"/>
    <w:rsid w:val="00E4005F"/>
    <w:rsid w:val="00E40498"/>
    <w:rsid w:val="00E4079C"/>
    <w:rsid w:val="00E4079D"/>
    <w:rsid w:val="00E40D69"/>
    <w:rsid w:val="00E41E3E"/>
    <w:rsid w:val="00E41EC6"/>
    <w:rsid w:val="00E42480"/>
    <w:rsid w:val="00E427C2"/>
    <w:rsid w:val="00E42BAB"/>
    <w:rsid w:val="00E42FA9"/>
    <w:rsid w:val="00E43480"/>
    <w:rsid w:val="00E43BC6"/>
    <w:rsid w:val="00E43F76"/>
    <w:rsid w:val="00E43FB0"/>
    <w:rsid w:val="00E44486"/>
    <w:rsid w:val="00E448E0"/>
    <w:rsid w:val="00E44E65"/>
    <w:rsid w:val="00E44E72"/>
    <w:rsid w:val="00E45319"/>
    <w:rsid w:val="00E454CE"/>
    <w:rsid w:val="00E45989"/>
    <w:rsid w:val="00E47218"/>
    <w:rsid w:val="00E47DFF"/>
    <w:rsid w:val="00E50861"/>
    <w:rsid w:val="00E50BD5"/>
    <w:rsid w:val="00E51436"/>
    <w:rsid w:val="00E52C5F"/>
    <w:rsid w:val="00E53E75"/>
    <w:rsid w:val="00E54179"/>
    <w:rsid w:val="00E5434A"/>
    <w:rsid w:val="00E54BA9"/>
    <w:rsid w:val="00E55834"/>
    <w:rsid w:val="00E55A86"/>
    <w:rsid w:val="00E55EC0"/>
    <w:rsid w:val="00E56252"/>
    <w:rsid w:val="00E56254"/>
    <w:rsid w:val="00E56A54"/>
    <w:rsid w:val="00E56DBD"/>
    <w:rsid w:val="00E56E00"/>
    <w:rsid w:val="00E56ECC"/>
    <w:rsid w:val="00E57C7D"/>
    <w:rsid w:val="00E6067B"/>
    <w:rsid w:val="00E60788"/>
    <w:rsid w:val="00E607BF"/>
    <w:rsid w:val="00E613C5"/>
    <w:rsid w:val="00E6141A"/>
    <w:rsid w:val="00E61F87"/>
    <w:rsid w:val="00E62085"/>
    <w:rsid w:val="00E622AC"/>
    <w:rsid w:val="00E6318A"/>
    <w:rsid w:val="00E63C0C"/>
    <w:rsid w:val="00E65DBB"/>
    <w:rsid w:val="00E65DBF"/>
    <w:rsid w:val="00E66B00"/>
    <w:rsid w:val="00E66F77"/>
    <w:rsid w:val="00E67441"/>
    <w:rsid w:val="00E70C65"/>
    <w:rsid w:val="00E71090"/>
    <w:rsid w:val="00E71B22"/>
    <w:rsid w:val="00E71DE5"/>
    <w:rsid w:val="00E71F83"/>
    <w:rsid w:val="00E71FF0"/>
    <w:rsid w:val="00E73381"/>
    <w:rsid w:val="00E733B9"/>
    <w:rsid w:val="00E739D0"/>
    <w:rsid w:val="00E73BA3"/>
    <w:rsid w:val="00E73DDC"/>
    <w:rsid w:val="00E73DFD"/>
    <w:rsid w:val="00E73FAE"/>
    <w:rsid w:val="00E74353"/>
    <w:rsid w:val="00E74627"/>
    <w:rsid w:val="00E74830"/>
    <w:rsid w:val="00E748DE"/>
    <w:rsid w:val="00E748E4"/>
    <w:rsid w:val="00E75926"/>
    <w:rsid w:val="00E763D8"/>
    <w:rsid w:val="00E76C0C"/>
    <w:rsid w:val="00E76E67"/>
    <w:rsid w:val="00E76FD3"/>
    <w:rsid w:val="00E770F8"/>
    <w:rsid w:val="00E800C0"/>
    <w:rsid w:val="00E803E0"/>
    <w:rsid w:val="00E80735"/>
    <w:rsid w:val="00E80FBC"/>
    <w:rsid w:val="00E82DCE"/>
    <w:rsid w:val="00E83D40"/>
    <w:rsid w:val="00E83E24"/>
    <w:rsid w:val="00E840E3"/>
    <w:rsid w:val="00E844AE"/>
    <w:rsid w:val="00E8453C"/>
    <w:rsid w:val="00E848B7"/>
    <w:rsid w:val="00E84ABA"/>
    <w:rsid w:val="00E84D0A"/>
    <w:rsid w:val="00E85225"/>
    <w:rsid w:val="00E85E57"/>
    <w:rsid w:val="00E866BF"/>
    <w:rsid w:val="00E87060"/>
    <w:rsid w:val="00E871F1"/>
    <w:rsid w:val="00E87793"/>
    <w:rsid w:val="00E909AB"/>
    <w:rsid w:val="00E90A29"/>
    <w:rsid w:val="00E90CFF"/>
    <w:rsid w:val="00E9233F"/>
    <w:rsid w:val="00E9236A"/>
    <w:rsid w:val="00E925D3"/>
    <w:rsid w:val="00E925DA"/>
    <w:rsid w:val="00E9284E"/>
    <w:rsid w:val="00E92868"/>
    <w:rsid w:val="00E92A37"/>
    <w:rsid w:val="00E93026"/>
    <w:rsid w:val="00E93300"/>
    <w:rsid w:val="00E94247"/>
    <w:rsid w:val="00E94F15"/>
    <w:rsid w:val="00E95EF5"/>
    <w:rsid w:val="00E96799"/>
    <w:rsid w:val="00E967B0"/>
    <w:rsid w:val="00E968EF"/>
    <w:rsid w:val="00E96C45"/>
    <w:rsid w:val="00EA0140"/>
    <w:rsid w:val="00EA045A"/>
    <w:rsid w:val="00EA0966"/>
    <w:rsid w:val="00EA1305"/>
    <w:rsid w:val="00EA20DB"/>
    <w:rsid w:val="00EA2358"/>
    <w:rsid w:val="00EA25BC"/>
    <w:rsid w:val="00EA2726"/>
    <w:rsid w:val="00EA322A"/>
    <w:rsid w:val="00EA3347"/>
    <w:rsid w:val="00EA38A8"/>
    <w:rsid w:val="00EA3B1F"/>
    <w:rsid w:val="00EA4DB0"/>
    <w:rsid w:val="00EA4F2D"/>
    <w:rsid w:val="00EA5530"/>
    <w:rsid w:val="00EA57D3"/>
    <w:rsid w:val="00EA5857"/>
    <w:rsid w:val="00EA6652"/>
    <w:rsid w:val="00EA6B05"/>
    <w:rsid w:val="00EA715E"/>
    <w:rsid w:val="00EA7224"/>
    <w:rsid w:val="00EA79BE"/>
    <w:rsid w:val="00EB055F"/>
    <w:rsid w:val="00EB10A0"/>
    <w:rsid w:val="00EB1C1C"/>
    <w:rsid w:val="00EB3570"/>
    <w:rsid w:val="00EB3686"/>
    <w:rsid w:val="00EB4C37"/>
    <w:rsid w:val="00EB5475"/>
    <w:rsid w:val="00EB5530"/>
    <w:rsid w:val="00EB5A2A"/>
    <w:rsid w:val="00EB5A95"/>
    <w:rsid w:val="00EB5CE4"/>
    <w:rsid w:val="00EB76E5"/>
    <w:rsid w:val="00EC00ED"/>
    <w:rsid w:val="00EC045B"/>
    <w:rsid w:val="00EC189C"/>
    <w:rsid w:val="00EC2112"/>
    <w:rsid w:val="00EC211F"/>
    <w:rsid w:val="00EC293E"/>
    <w:rsid w:val="00EC35AE"/>
    <w:rsid w:val="00EC3E45"/>
    <w:rsid w:val="00EC446E"/>
    <w:rsid w:val="00EC4726"/>
    <w:rsid w:val="00EC52C7"/>
    <w:rsid w:val="00EC5C3F"/>
    <w:rsid w:val="00EC601B"/>
    <w:rsid w:val="00EC630D"/>
    <w:rsid w:val="00EC65DB"/>
    <w:rsid w:val="00EC6958"/>
    <w:rsid w:val="00EC6DB5"/>
    <w:rsid w:val="00ED0217"/>
    <w:rsid w:val="00ED0ABE"/>
    <w:rsid w:val="00ED122E"/>
    <w:rsid w:val="00ED1FFF"/>
    <w:rsid w:val="00ED20DC"/>
    <w:rsid w:val="00ED2155"/>
    <w:rsid w:val="00ED2191"/>
    <w:rsid w:val="00ED2309"/>
    <w:rsid w:val="00ED2441"/>
    <w:rsid w:val="00ED27C7"/>
    <w:rsid w:val="00ED28D1"/>
    <w:rsid w:val="00ED4265"/>
    <w:rsid w:val="00ED4436"/>
    <w:rsid w:val="00ED4BE6"/>
    <w:rsid w:val="00ED54F9"/>
    <w:rsid w:val="00ED5CF3"/>
    <w:rsid w:val="00ED5DD5"/>
    <w:rsid w:val="00ED608C"/>
    <w:rsid w:val="00ED61A2"/>
    <w:rsid w:val="00ED6790"/>
    <w:rsid w:val="00ED681D"/>
    <w:rsid w:val="00ED6AFC"/>
    <w:rsid w:val="00ED6C3C"/>
    <w:rsid w:val="00ED712D"/>
    <w:rsid w:val="00ED73E8"/>
    <w:rsid w:val="00ED785C"/>
    <w:rsid w:val="00ED7C14"/>
    <w:rsid w:val="00EE0005"/>
    <w:rsid w:val="00EE0259"/>
    <w:rsid w:val="00EE0948"/>
    <w:rsid w:val="00EE0C31"/>
    <w:rsid w:val="00EE1414"/>
    <w:rsid w:val="00EE1542"/>
    <w:rsid w:val="00EE1AFA"/>
    <w:rsid w:val="00EE1EF0"/>
    <w:rsid w:val="00EE230F"/>
    <w:rsid w:val="00EE275C"/>
    <w:rsid w:val="00EE3084"/>
    <w:rsid w:val="00EE31A5"/>
    <w:rsid w:val="00EE3833"/>
    <w:rsid w:val="00EE3D7D"/>
    <w:rsid w:val="00EE3F6F"/>
    <w:rsid w:val="00EE4252"/>
    <w:rsid w:val="00EE4BBC"/>
    <w:rsid w:val="00EE5325"/>
    <w:rsid w:val="00EE533C"/>
    <w:rsid w:val="00EE5382"/>
    <w:rsid w:val="00EE56E9"/>
    <w:rsid w:val="00EE57A3"/>
    <w:rsid w:val="00EE58BD"/>
    <w:rsid w:val="00EE618F"/>
    <w:rsid w:val="00EE6594"/>
    <w:rsid w:val="00EE755E"/>
    <w:rsid w:val="00EE7797"/>
    <w:rsid w:val="00EE7C62"/>
    <w:rsid w:val="00EE7FE6"/>
    <w:rsid w:val="00EF0722"/>
    <w:rsid w:val="00EF0CBA"/>
    <w:rsid w:val="00EF1276"/>
    <w:rsid w:val="00EF145A"/>
    <w:rsid w:val="00EF1D99"/>
    <w:rsid w:val="00EF2282"/>
    <w:rsid w:val="00EF289F"/>
    <w:rsid w:val="00EF2D4F"/>
    <w:rsid w:val="00EF2D6C"/>
    <w:rsid w:val="00EF3BC0"/>
    <w:rsid w:val="00EF420E"/>
    <w:rsid w:val="00EF4BFA"/>
    <w:rsid w:val="00EF55F9"/>
    <w:rsid w:val="00EF5BE7"/>
    <w:rsid w:val="00EF5F8F"/>
    <w:rsid w:val="00EF6168"/>
    <w:rsid w:val="00EF669F"/>
    <w:rsid w:val="00EF6766"/>
    <w:rsid w:val="00EF6922"/>
    <w:rsid w:val="00EF70AE"/>
    <w:rsid w:val="00EF70DC"/>
    <w:rsid w:val="00EF71D2"/>
    <w:rsid w:val="00EF7AD2"/>
    <w:rsid w:val="00EF7E78"/>
    <w:rsid w:val="00F0002A"/>
    <w:rsid w:val="00F0085D"/>
    <w:rsid w:val="00F01488"/>
    <w:rsid w:val="00F01678"/>
    <w:rsid w:val="00F01CDC"/>
    <w:rsid w:val="00F02420"/>
    <w:rsid w:val="00F02EF0"/>
    <w:rsid w:val="00F0414D"/>
    <w:rsid w:val="00F04C6A"/>
    <w:rsid w:val="00F05404"/>
    <w:rsid w:val="00F05D11"/>
    <w:rsid w:val="00F05FC5"/>
    <w:rsid w:val="00F06CF4"/>
    <w:rsid w:val="00F06DCB"/>
    <w:rsid w:val="00F06DE2"/>
    <w:rsid w:val="00F06F9F"/>
    <w:rsid w:val="00F06FFE"/>
    <w:rsid w:val="00F0712E"/>
    <w:rsid w:val="00F07D89"/>
    <w:rsid w:val="00F10566"/>
    <w:rsid w:val="00F107F5"/>
    <w:rsid w:val="00F113FF"/>
    <w:rsid w:val="00F1185C"/>
    <w:rsid w:val="00F11DD4"/>
    <w:rsid w:val="00F11F3C"/>
    <w:rsid w:val="00F123DB"/>
    <w:rsid w:val="00F124CC"/>
    <w:rsid w:val="00F1276F"/>
    <w:rsid w:val="00F13075"/>
    <w:rsid w:val="00F1310A"/>
    <w:rsid w:val="00F13357"/>
    <w:rsid w:val="00F13440"/>
    <w:rsid w:val="00F13529"/>
    <w:rsid w:val="00F13C3B"/>
    <w:rsid w:val="00F13D8C"/>
    <w:rsid w:val="00F143D9"/>
    <w:rsid w:val="00F14CA5"/>
    <w:rsid w:val="00F15D3A"/>
    <w:rsid w:val="00F1619B"/>
    <w:rsid w:val="00F162FE"/>
    <w:rsid w:val="00F163D5"/>
    <w:rsid w:val="00F164FA"/>
    <w:rsid w:val="00F17572"/>
    <w:rsid w:val="00F178CD"/>
    <w:rsid w:val="00F179F2"/>
    <w:rsid w:val="00F17A23"/>
    <w:rsid w:val="00F17B6D"/>
    <w:rsid w:val="00F20666"/>
    <w:rsid w:val="00F20857"/>
    <w:rsid w:val="00F20E53"/>
    <w:rsid w:val="00F2147A"/>
    <w:rsid w:val="00F216F8"/>
    <w:rsid w:val="00F2174F"/>
    <w:rsid w:val="00F21AF4"/>
    <w:rsid w:val="00F21B4B"/>
    <w:rsid w:val="00F231D3"/>
    <w:rsid w:val="00F238AE"/>
    <w:rsid w:val="00F23BDF"/>
    <w:rsid w:val="00F24399"/>
    <w:rsid w:val="00F24AC1"/>
    <w:rsid w:val="00F24C13"/>
    <w:rsid w:val="00F25597"/>
    <w:rsid w:val="00F2715B"/>
    <w:rsid w:val="00F27428"/>
    <w:rsid w:val="00F27B55"/>
    <w:rsid w:val="00F27BE0"/>
    <w:rsid w:val="00F3016D"/>
    <w:rsid w:val="00F30279"/>
    <w:rsid w:val="00F30580"/>
    <w:rsid w:val="00F3074B"/>
    <w:rsid w:val="00F30A68"/>
    <w:rsid w:val="00F3157F"/>
    <w:rsid w:val="00F31B83"/>
    <w:rsid w:val="00F31CE3"/>
    <w:rsid w:val="00F31E23"/>
    <w:rsid w:val="00F32265"/>
    <w:rsid w:val="00F326E2"/>
    <w:rsid w:val="00F32BB7"/>
    <w:rsid w:val="00F32C73"/>
    <w:rsid w:val="00F32ECD"/>
    <w:rsid w:val="00F33DDE"/>
    <w:rsid w:val="00F33E3F"/>
    <w:rsid w:val="00F34339"/>
    <w:rsid w:val="00F34B5B"/>
    <w:rsid w:val="00F34BF8"/>
    <w:rsid w:val="00F35FE8"/>
    <w:rsid w:val="00F36359"/>
    <w:rsid w:val="00F364FB"/>
    <w:rsid w:val="00F36B51"/>
    <w:rsid w:val="00F3704D"/>
    <w:rsid w:val="00F37453"/>
    <w:rsid w:val="00F37827"/>
    <w:rsid w:val="00F37910"/>
    <w:rsid w:val="00F40424"/>
    <w:rsid w:val="00F40B99"/>
    <w:rsid w:val="00F41B98"/>
    <w:rsid w:val="00F42105"/>
    <w:rsid w:val="00F42330"/>
    <w:rsid w:val="00F42AA4"/>
    <w:rsid w:val="00F42E72"/>
    <w:rsid w:val="00F42FBF"/>
    <w:rsid w:val="00F43161"/>
    <w:rsid w:val="00F43711"/>
    <w:rsid w:val="00F439C7"/>
    <w:rsid w:val="00F43E66"/>
    <w:rsid w:val="00F44537"/>
    <w:rsid w:val="00F456B2"/>
    <w:rsid w:val="00F45A7B"/>
    <w:rsid w:val="00F45CFA"/>
    <w:rsid w:val="00F46C00"/>
    <w:rsid w:val="00F46CD2"/>
    <w:rsid w:val="00F5038F"/>
    <w:rsid w:val="00F50428"/>
    <w:rsid w:val="00F50835"/>
    <w:rsid w:val="00F50C9E"/>
    <w:rsid w:val="00F51713"/>
    <w:rsid w:val="00F51AA9"/>
    <w:rsid w:val="00F52162"/>
    <w:rsid w:val="00F5263C"/>
    <w:rsid w:val="00F5317C"/>
    <w:rsid w:val="00F5344B"/>
    <w:rsid w:val="00F5386E"/>
    <w:rsid w:val="00F54168"/>
    <w:rsid w:val="00F54393"/>
    <w:rsid w:val="00F54D67"/>
    <w:rsid w:val="00F55273"/>
    <w:rsid w:val="00F55707"/>
    <w:rsid w:val="00F55D84"/>
    <w:rsid w:val="00F56307"/>
    <w:rsid w:val="00F568FF"/>
    <w:rsid w:val="00F5690D"/>
    <w:rsid w:val="00F56E7F"/>
    <w:rsid w:val="00F60AA2"/>
    <w:rsid w:val="00F60B50"/>
    <w:rsid w:val="00F61218"/>
    <w:rsid w:val="00F61F01"/>
    <w:rsid w:val="00F620D0"/>
    <w:rsid w:val="00F626C5"/>
    <w:rsid w:val="00F630AF"/>
    <w:rsid w:val="00F630BC"/>
    <w:rsid w:val="00F634C3"/>
    <w:rsid w:val="00F6420C"/>
    <w:rsid w:val="00F64390"/>
    <w:rsid w:val="00F64A11"/>
    <w:rsid w:val="00F6565B"/>
    <w:rsid w:val="00F66018"/>
    <w:rsid w:val="00F66132"/>
    <w:rsid w:val="00F66507"/>
    <w:rsid w:val="00F674FE"/>
    <w:rsid w:val="00F67853"/>
    <w:rsid w:val="00F70210"/>
    <w:rsid w:val="00F706D1"/>
    <w:rsid w:val="00F706DF"/>
    <w:rsid w:val="00F7115B"/>
    <w:rsid w:val="00F725B9"/>
    <w:rsid w:val="00F73A3D"/>
    <w:rsid w:val="00F74261"/>
    <w:rsid w:val="00F742ED"/>
    <w:rsid w:val="00F7488F"/>
    <w:rsid w:val="00F74D4B"/>
    <w:rsid w:val="00F7520A"/>
    <w:rsid w:val="00F769DE"/>
    <w:rsid w:val="00F77B73"/>
    <w:rsid w:val="00F77D28"/>
    <w:rsid w:val="00F77EC6"/>
    <w:rsid w:val="00F801A7"/>
    <w:rsid w:val="00F8053D"/>
    <w:rsid w:val="00F80558"/>
    <w:rsid w:val="00F80AAC"/>
    <w:rsid w:val="00F8151C"/>
    <w:rsid w:val="00F815BF"/>
    <w:rsid w:val="00F815F6"/>
    <w:rsid w:val="00F82072"/>
    <w:rsid w:val="00F82B60"/>
    <w:rsid w:val="00F82C5F"/>
    <w:rsid w:val="00F83005"/>
    <w:rsid w:val="00F83808"/>
    <w:rsid w:val="00F83D57"/>
    <w:rsid w:val="00F8425C"/>
    <w:rsid w:val="00F846C1"/>
    <w:rsid w:val="00F8496E"/>
    <w:rsid w:val="00F84F12"/>
    <w:rsid w:val="00F84F54"/>
    <w:rsid w:val="00F8576D"/>
    <w:rsid w:val="00F85AB1"/>
    <w:rsid w:val="00F85C42"/>
    <w:rsid w:val="00F86974"/>
    <w:rsid w:val="00F86A89"/>
    <w:rsid w:val="00F90E2F"/>
    <w:rsid w:val="00F91F19"/>
    <w:rsid w:val="00F921D9"/>
    <w:rsid w:val="00F92359"/>
    <w:rsid w:val="00F92B68"/>
    <w:rsid w:val="00F935DF"/>
    <w:rsid w:val="00F93B64"/>
    <w:rsid w:val="00F94201"/>
    <w:rsid w:val="00F951CA"/>
    <w:rsid w:val="00F95EAD"/>
    <w:rsid w:val="00F9637B"/>
    <w:rsid w:val="00F96BCA"/>
    <w:rsid w:val="00F979A8"/>
    <w:rsid w:val="00F97DE9"/>
    <w:rsid w:val="00FA0826"/>
    <w:rsid w:val="00FA134C"/>
    <w:rsid w:val="00FA18F1"/>
    <w:rsid w:val="00FA197F"/>
    <w:rsid w:val="00FA29D2"/>
    <w:rsid w:val="00FA3869"/>
    <w:rsid w:val="00FA386F"/>
    <w:rsid w:val="00FA38EF"/>
    <w:rsid w:val="00FA3B05"/>
    <w:rsid w:val="00FA3DB4"/>
    <w:rsid w:val="00FA402B"/>
    <w:rsid w:val="00FA56CE"/>
    <w:rsid w:val="00FA589A"/>
    <w:rsid w:val="00FA5C81"/>
    <w:rsid w:val="00FA6E2B"/>
    <w:rsid w:val="00FA784C"/>
    <w:rsid w:val="00FB08AC"/>
    <w:rsid w:val="00FB15A1"/>
    <w:rsid w:val="00FB17FD"/>
    <w:rsid w:val="00FB192D"/>
    <w:rsid w:val="00FB20F1"/>
    <w:rsid w:val="00FB2148"/>
    <w:rsid w:val="00FB2411"/>
    <w:rsid w:val="00FB25B5"/>
    <w:rsid w:val="00FB3453"/>
    <w:rsid w:val="00FB57C4"/>
    <w:rsid w:val="00FB5C62"/>
    <w:rsid w:val="00FB5CC6"/>
    <w:rsid w:val="00FB5E57"/>
    <w:rsid w:val="00FB5EB2"/>
    <w:rsid w:val="00FB74D1"/>
    <w:rsid w:val="00FB7560"/>
    <w:rsid w:val="00FC002B"/>
    <w:rsid w:val="00FC05E9"/>
    <w:rsid w:val="00FC05F9"/>
    <w:rsid w:val="00FC0748"/>
    <w:rsid w:val="00FC0912"/>
    <w:rsid w:val="00FC0FEB"/>
    <w:rsid w:val="00FC1946"/>
    <w:rsid w:val="00FC1AF3"/>
    <w:rsid w:val="00FC1E55"/>
    <w:rsid w:val="00FC2506"/>
    <w:rsid w:val="00FC28C2"/>
    <w:rsid w:val="00FC2BDC"/>
    <w:rsid w:val="00FC3787"/>
    <w:rsid w:val="00FC3E7C"/>
    <w:rsid w:val="00FC4341"/>
    <w:rsid w:val="00FC460E"/>
    <w:rsid w:val="00FC4A1B"/>
    <w:rsid w:val="00FC4D41"/>
    <w:rsid w:val="00FC4E45"/>
    <w:rsid w:val="00FC53AD"/>
    <w:rsid w:val="00FC5733"/>
    <w:rsid w:val="00FC5C00"/>
    <w:rsid w:val="00FC5FCF"/>
    <w:rsid w:val="00FC5FD4"/>
    <w:rsid w:val="00FC642B"/>
    <w:rsid w:val="00FC6471"/>
    <w:rsid w:val="00FC6738"/>
    <w:rsid w:val="00FC6C27"/>
    <w:rsid w:val="00FC6EA7"/>
    <w:rsid w:val="00FC7C81"/>
    <w:rsid w:val="00FD002D"/>
    <w:rsid w:val="00FD0D80"/>
    <w:rsid w:val="00FD1969"/>
    <w:rsid w:val="00FD1F68"/>
    <w:rsid w:val="00FD2310"/>
    <w:rsid w:val="00FD2AAD"/>
    <w:rsid w:val="00FD2B74"/>
    <w:rsid w:val="00FD2D99"/>
    <w:rsid w:val="00FD3213"/>
    <w:rsid w:val="00FD3A3C"/>
    <w:rsid w:val="00FD3DB4"/>
    <w:rsid w:val="00FD3E1B"/>
    <w:rsid w:val="00FD43C3"/>
    <w:rsid w:val="00FD4615"/>
    <w:rsid w:val="00FD47EB"/>
    <w:rsid w:val="00FD4C6E"/>
    <w:rsid w:val="00FD50F6"/>
    <w:rsid w:val="00FD5918"/>
    <w:rsid w:val="00FD5DAB"/>
    <w:rsid w:val="00FD5FA4"/>
    <w:rsid w:val="00FD618E"/>
    <w:rsid w:val="00FD69A4"/>
    <w:rsid w:val="00FD6DB0"/>
    <w:rsid w:val="00FE07A5"/>
    <w:rsid w:val="00FE0965"/>
    <w:rsid w:val="00FE0D58"/>
    <w:rsid w:val="00FE11E4"/>
    <w:rsid w:val="00FE17AC"/>
    <w:rsid w:val="00FE17DF"/>
    <w:rsid w:val="00FE18EF"/>
    <w:rsid w:val="00FE224E"/>
    <w:rsid w:val="00FE238B"/>
    <w:rsid w:val="00FE2409"/>
    <w:rsid w:val="00FE255A"/>
    <w:rsid w:val="00FE294E"/>
    <w:rsid w:val="00FE29C6"/>
    <w:rsid w:val="00FE2AAB"/>
    <w:rsid w:val="00FE2C3A"/>
    <w:rsid w:val="00FE3988"/>
    <w:rsid w:val="00FE3DC4"/>
    <w:rsid w:val="00FE4BAF"/>
    <w:rsid w:val="00FE4C10"/>
    <w:rsid w:val="00FE5457"/>
    <w:rsid w:val="00FE5BD8"/>
    <w:rsid w:val="00FE5C43"/>
    <w:rsid w:val="00FE5E7A"/>
    <w:rsid w:val="00FE6483"/>
    <w:rsid w:val="00FE68E3"/>
    <w:rsid w:val="00FE71AE"/>
    <w:rsid w:val="00FE74F5"/>
    <w:rsid w:val="00FE75E2"/>
    <w:rsid w:val="00FE7D90"/>
    <w:rsid w:val="00FE7F04"/>
    <w:rsid w:val="00FF0055"/>
    <w:rsid w:val="00FF023A"/>
    <w:rsid w:val="00FF045C"/>
    <w:rsid w:val="00FF0D11"/>
    <w:rsid w:val="00FF0DF7"/>
    <w:rsid w:val="00FF1199"/>
    <w:rsid w:val="00FF13DA"/>
    <w:rsid w:val="00FF14E0"/>
    <w:rsid w:val="00FF177D"/>
    <w:rsid w:val="00FF2A0B"/>
    <w:rsid w:val="00FF2C11"/>
    <w:rsid w:val="00FF33F1"/>
    <w:rsid w:val="00FF34F6"/>
    <w:rsid w:val="00FF3506"/>
    <w:rsid w:val="00FF37A1"/>
    <w:rsid w:val="00FF3BDC"/>
    <w:rsid w:val="00FF421E"/>
    <w:rsid w:val="00FF43D0"/>
    <w:rsid w:val="00FF4997"/>
    <w:rsid w:val="00FF4AA9"/>
    <w:rsid w:val="00FF4E27"/>
    <w:rsid w:val="00FF53B9"/>
    <w:rsid w:val="00FF5690"/>
    <w:rsid w:val="00FF5DFC"/>
    <w:rsid w:val="00FF6283"/>
    <w:rsid w:val="00FF6951"/>
    <w:rsid w:val="039A54EF"/>
    <w:rsid w:val="05B22E2C"/>
    <w:rsid w:val="07B45450"/>
    <w:rsid w:val="096146CE"/>
    <w:rsid w:val="0A222D19"/>
    <w:rsid w:val="13047606"/>
    <w:rsid w:val="1508E008"/>
    <w:rsid w:val="154C6D9F"/>
    <w:rsid w:val="1B3F0683"/>
    <w:rsid w:val="1BAB13B2"/>
    <w:rsid w:val="24B21443"/>
    <w:rsid w:val="2539436E"/>
    <w:rsid w:val="26086C3B"/>
    <w:rsid w:val="263F66F1"/>
    <w:rsid w:val="27FB07E0"/>
    <w:rsid w:val="2A1E8C10"/>
    <w:rsid w:val="2A9DA938"/>
    <w:rsid w:val="2FF651CD"/>
    <w:rsid w:val="30879FAA"/>
    <w:rsid w:val="34BD5094"/>
    <w:rsid w:val="36567F66"/>
    <w:rsid w:val="3E0D065C"/>
    <w:rsid w:val="422449A5"/>
    <w:rsid w:val="50894293"/>
    <w:rsid w:val="58291EAB"/>
    <w:rsid w:val="5DC757F8"/>
    <w:rsid w:val="5DFF9D06"/>
    <w:rsid w:val="60B14B57"/>
    <w:rsid w:val="6143FCEF"/>
    <w:rsid w:val="65201058"/>
    <w:rsid w:val="6A574C7C"/>
    <w:rsid w:val="6D1AB6D9"/>
    <w:rsid w:val="70BE3845"/>
    <w:rsid w:val="746469EE"/>
    <w:rsid w:val="75520734"/>
    <w:rsid w:val="7EEF0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A0E1ED"/>
  <w15:docId w15:val="{E6D28DEE-A40A-4D58-8623-879FBCD02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0" w:unhideWhenUsed="1" w:qFormat="1"/>
    <w:lsdException w:name="heading 5" w:uiPriority="0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unhideWhenUsed="1" w:qFormat="1"/>
    <w:lsdException w:name="index 2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nhideWhenUsed="1" w:qFormat="1"/>
    <w:lsdException w:name="toc 2" w:unhideWhenUsed="1" w:qFormat="1"/>
    <w:lsdException w:name="toc 3" w:unhideWhenUsed="1" w:qFormat="1"/>
    <w:lsdException w:name="toc 4" w:unhideWhenUsed="1" w:qFormat="1"/>
    <w:lsdException w:name="toc 5" w:unhideWhenUsed="1" w:qFormat="1"/>
    <w:lsdException w:name="toc 6" w:unhideWhenUsed="1" w:qFormat="1"/>
    <w:lsdException w:name="toc 7" w:unhideWhenUsed="1" w:qFormat="1"/>
    <w:lsdException w:name="toc 8" w:unhideWhenUsed="1" w:qFormat="1"/>
    <w:lsdException w:name="toc 9" w:unhideWhenUsed="1" w:qFormat="1"/>
    <w:lsdException w:name="Normal Indent" w:semiHidden="1" w:unhideWhenUsed="1"/>
    <w:lsdException w:name="footnote text" w:semiHidden="1" w:unhideWhenUsed="1" w:qFormat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 w:qFormat="1"/>
    <w:lsdException w:name="endnote text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unhideWhenUsed="1" w:qFormat="1"/>
    <w:lsdException w:name="List Number" w:unhideWhenUsed="1" w:qFormat="1"/>
    <w:lsdException w:name="List 2" w:uiPriority="0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unhideWhenUsed="1" w:qFormat="1"/>
    <w:lsdException w:name="List Bullet 3" w:unhideWhenUsed="1" w:qFormat="1"/>
    <w:lsdException w:name="List Bullet 4" w:unhideWhenUsed="1" w:qFormat="1"/>
    <w:lsdException w:name="List Bullet 5" w:unhideWhenUsed="1" w:qFormat="1"/>
    <w:lsdException w:name="List Number 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 w:qFormat="1"/>
    <w:lsdException w:name="Body Text 3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180" w:line="254" w:lineRule="auto"/>
    </w:pPr>
    <w:rPr>
      <w:rFonts w:ascii="Times New Roman" w:eastAsia="SimSun" w:hAnsi="Times New Roman" w:cs="Times New Roman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000000"/>
      </w:pBdr>
      <w:suppressAutoHyphens/>
      <w:spacing w:before="240" w:after="180" w:line="254" w:lineRule="auto"/>
      <w:ind w:left="1134" w:hanging="1134"/>
      <w:outlineLvl w:val="0"/>
    </w:pPr>
    <w:rPr>
      <w:rFonts w:ascii="Arial" w:eastAsia="Times New Roman" w:hAnsi="Arial" w:cs="Times New Roman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nhideWhenUsed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nhideWhenUsed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Heading7">
    <w:name w:val="heading 7"/>
    <w:basedOn w:val="H6"/>
    <w:next w:val="Normal"/>
    <w:link w:val="Heading7Char"/>
    <w:uiPriority w:val="9"/>
    <w:unhideWhenUsed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unhideWhenUsed/>
    <w:qFormat/>
    <w:pPr>
      <w:ind w:left="0" w:firstLine="0"/>
      <w:outlineLvl w:val="7"/>
    </w:pPr>
    <w:rPr>
      <w:rFonts w:eastAsia="SimSun"/>
    </w:rPr>
  </w:style>
  <w:style w:type="paragraph" w:styleId="Heading9">
    <w:name w:val="heading 9"/>
    <w:basedOn w:val="Heading8"/>
    <w:next w:val="Normal"/>
    <w:link w:val="Heading9Char"/>
    <w:uiPriority w:val="9"/>
    <w:unhideWhenUsed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uiPriority w:val="99"/>
    <w:qFormat/>
    <w:pPr>
      <w:ind w:left="1985" w:hanging="1985"/>
    </w:pPr>
    <w:rPr>
      <w:rFonts w:eastAsia="SimSun"/>
      <w:sz w:val="20"/>
    </w:rPr>
  </w:style>
  <w:style w:type="paragraph" w:styleId="TOC7">
    <w:name w:val="toc 7"/>
    <w:basedOn w:val="TOC6"/>
    <w:next w:val="Normal"/>
    <w:uiPriority w:val="99"/>
    <w:unhideWhenUsed/>
    <w:qFormat/>
    <w:pPr>
      <w:ind w:left="2268" w:hanging="2268"/>
    </w:pPr>
  </w:style>
  <w:style w:type="paragraph" w:styleId="TOC6">
    <w:name w:val="toc 6"/>
    <w:basedOn w:val="TOC5"/>
    <w:next w:val="Normal"/>
    <w:uiPriority w:val="99"/>
    <w:unhideWhenUsed/>
    <w:qFormat/>
    <w:pPr>
      <w:ind w:left="1985" w:hanging="1985"/>
    </w:pPr>
  </w:style>
  <w:style w:type="paragraph" w:styleId="TOC5">
    <w:name w:val="toc 5"/>
    <w:basedOn w:val="TOC4"/>
    <w:next w:val="Normal"/>
    <w:uiPriority w:val="99"/>
    <w:unhideWhenUsed/>
    <w:qFormat/>
    <w:pPr>
      <w:ind w:left="1701" w:hanging="1701"/>
    </w:pPr>
  </w:style>
  <w:style w:type="paragraph" w:styleId="TOC4">
    <w:name w:val="toc 4"/>
    <w:basedOn w:val="TOC3"/>
    <w:next w:val="Normal"/>
    <w:uiPriority w:val="99"/>
    <w:unhideWhenUsed/>
    <w:qFormat/>
    <w:pPr>
      <w:ind w:left="1418" w:hanging="1418"/>
    </w:pPr>
  </w:style>
  <w:style w:type="paragraph" w:styleId="TOC3">
    <w:name w:val="toc 3"/>
    <w:basedOn w:val="TOC2"/>
    <w:next w:val="Normal"/>
    <w:uiPriority w:val="99"/>
    <w:unhideWhenUsed/>
    <w:qFormat/>
    <w:pPr>
      <w:ind w:left="1134" w:hanging="1134"/>
    </w:pPr>
  </w:style>
  <w:style w:type="paragraph" w:styleId="TOC2">
    <w:name w:val="toc 2"/>
    <w:basedOn w:val="TOC1"/>
    <w:next w:val="Normal"/>
    <w:uiPriority w:val="99"/>
    <w:unhideWhenUsed/>
    <w:qFormat/>
    <w:pPr>
      <w:keepNext w:val="0"/>
      <w:spacing w:before="0" w:after="180"/>
      <w:ind w:left="851" w:hanging="851"/>
    </w:pPr>
    <w:rPr>
      <w:sz w:val="20"/>
    </w:rPr>
  </w:style>
  <w:style w:type="paragraph" w:styleId="TOC1">
    <w:name w:val="toc 1"/>
    <w:next w:val="Normal"/>
    <w:uiPriority w:val="99"/>
    <w:unhideWhenUsed/>
    <w:qFormat/>
    <w:pPr>
      <w:keepNext/>
      <w:keepLines/>
      <w:widowControl w:val="0"/>
      <w:tabs>
        <w:tab w:val="right" w:leader="dot" w:pos="9639"/>
      </w:tabs>
      <w:suppressAutoHyphens/>
      <w:spacing w:before="120" w:after="160" w:line="254" w:lineRule="auto"/>
      <w:ind w:left="567" w:right="425" w:hanging="567"/>
    </w:pPr>
    <w:rPr>
      <w:rFonts w:ascii="Times New Roman" w:eastAsia="SimSun" w:hAnsi="Times New Roman" w:cs="Times New Roman"/>
      <w:sz w:val="22"/>
      <w:lang w:eastAsia="en-US"/>
    </w:rPr>
  </w:style>
  <w:style w:type="paragraph" w:styleId="ListNumber2">
    <w:name w:val="List Number 2"/>
    <w:basedOn w:val="ListNumber"/>
    <w:uiPriority w:val="99"/>
    <w:unhideWhenUsed/>
    <w:qFormat/>
    <w:pPr>
      <w:ind w:left="851" w:firstLine="0"/>
    </w:pPr>
  </w:style>
  <w:style w:type="paragraph" w:styleId="ListNumber">
    <w:name w:val="List Number"/>
    <w:basedOn w:val="ListBullet5"/>
    <w:uiPriority w:val="99"/>
    <w:unhideWhenUsed/>
    <w:qFormat/>
    <w:pPr>
      <w:ind w:left="1702" w:hanging="284"/>
    </w:pPr>
  </w:style>
  <w:style w:type="paragraph" w:styleId="ListBullet5">
    <w:name w:val="List Bullet 5"/>
    <w:basedOn w:val="ListBullet4"/>
    <w:uiPriority w:val="99"/>
    <w:unhideWhenUsed/>
    <w:qFormat/>
  </w:style>
  <w:style w:type="paragraph" w:styleId="ListBullet4">
    <w:name w:val="List Bullet 4"/>
    <w:basedOn w:val="ListBullet3"/>
    <w:uiPriority w:val="99"/>
    <w:unhideWhenUsed/>
    <w:qFormat/>
    <w:pPr>
      <w:ind w:left="1418"/>
    </w:pPr>
  </w:style>
  <w:style w:type="paragraph" w:styleId="ListBullet3">
    <w:name w:val="List Bullet 3"/>
    <w:basedOn w:val="ListBullet2"/>
    <w:uiPriority w:val="99"/>
    <w:unhideWhenUsed/>
    <w:qFormat/>
    <w:pPr>
      <w:ind w:left="1135"/>
    </w:pPr>
  </w:style>
  <w:style w:type="paragraph" w:styleId="ListBullet2">
    <w:name w:val="List Bullet 2"/>
    <w:basedOn w:val="ListBullet"/>
    <w:uiPriority w:val="99"/>
    <w:unhideWhenUsed/>
    <w:qFormat/>
    <w:pPr>
      <w:ind w:left="851" w:firstLine="0"/>
    </w:pPr>
  </w:style>
  <w:style w:type="paragraph" w:styleId="ListBullet">
    <w:name w:val="List Bullet"/>
    <w:basedOn w:val="List"/>
    <w:uiPriority w:val="99"/>
    <w:unhideWhenUsed/>
    <w:qFormat/>
  </w:style>
  <w:style w:type="paragraph" w:styleId="List">
    <w:name w:val="List"/>
    <w:basedOn w:val="Normal"/>
    <w:uiPriority w:val="99"/>
    <w:unhideWhenUsed/>
    <w:qFormat/>
    <w:pPr>
      <w:ind w:left="568" w:hanging="284"/>
    </w:pPr>
  </w:style>
  <w:style w:type="paragraph" w:styleId="Caption">
    <w:name w:val="caption"/>
    <w:basedOn w:val="Normal"/>
    <w:next w:val="Normal"/>
    <w:link w:val="CaptionChar"/>
    <w:unhideWhenUsed/>
    <w:qFormat/>
    <w:pPr>
      <w:spacing w:before="120" w:after="120"/>
    </w:pPr>
    <w:rPr>
      <w:rFonts w:eastAsiaTheme="minorEastAsia"/>
      <w:b/>
      <w:bCs/>
      <w:sz w:val="22"/>
      <w:szCs w:val="22"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nhideWhenUsed/>
    <w:qFormat/>
    <w:rPr>
      <w:lang w:eastAsia="zh-CN"/>
    </w:rPr>
  </w:style>
  <w:style w:type="paragraph" w:styleId="BodyText3">
    <w:name w:val="Body Text 3"/>
    <w:basedOn w:val="Normal"/>
    <w:link w:val="BodyText3Char"/>
    <w:uiPriority w:val="99"/>
    <w:unhideWhenUsed/>
    <w:qFormat/>
    <w:rPr>
      <w:i/>
    </w:rPr>
  </w:style>
  <w:style w:type="paragraph" w:styleId="BodyText">
    <w:name w:val="Body Text"/>
    <w:aliases w:val="bt"/>
    <w:basedOn w:val="Normal"/>
    <w:link w:val="BodyTextChar"/>
    <w:unhideWhenUsed/>
    <w:qFormat/>
    <w:pPr>
      <w:spacing w:after="120"/>
      <w:jc w:val="both"/>
    </w:pPr>
    <w:rPr>
      <w:rFonts w:ascii="Times" w:hAnsi="Times"/>
      <w:szCs w:val="24"/>
    </w:rPr>
  </w:style>
  <w:style w:type="paragraph" w:styleId="List2">
    <w:name w:val="List 2"/>
    <w:basedOn w:val="Normal"/>
    <w:qFormat/>
    <w:pPr>
      <w:suppressAutoHyphens w:val="0"/>
      <w:spacing w:after="0" w:line="240" w:lineRule="auto"/>
      <w:ind w:left="566" w:hanging="283"/>
    </w:pPr>
    <w:rPr>
      <w:rFonts w:ascii="Times" w:eastAsia="Batang" w:hAnsi="Times"/>
      <w:szCs w:val="24"/>
      <w:lang w:val="en-GB"/>
    </w:rPr>
  </w:style>
  <w:style w:type="paragraph" w:styleId="PlainText">
    <w:name w:val="Plain Text"/>
    <w:basedOn w:val="Normal"/>
    <w:link w:val="PlainTextChar"/>
    <w:uiPriority w:val="99"/>
    <w:unhideWhenUsed/>
    <w:qFormat/>
    <w:pPr>
      <w:suppressAutoHyphens w:val="0"/>
      <w:spacing w:after="0" w:line="240" w:lineRule="auto"/>
    </w:pPr>
    <w:rPr>
      <w:rFonts w:ascii="Arial" w:eastAsia="MS Gothic" w:hAnsi="Arial"/>
      <w:color w:val="000000"/>
      <w:lang w:val="zh-CN" w:eastAsia="zh-CN"/>
    </w:rPr>
  </w:style>
  <w:style w:type="paragraph" w:styleId="TOC8">
    <w:name w:val="toc 8"/>
    <w:basedOn w:val="TOC1"/>
    <w:next w:val="Normal"/>
    <w:uiPriority w:val="99"/>
    <w:unhideWhenUsed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suppressAutoHyphens w:val="0"/>
      <w:spacing w:after="0" w:line="240" w:lineRule="auto"/>
    </w:pPr>
    <w:rPr>
      <w:rFonts w:ascii="Times" w:eastAsia="Batang" w:hAnsi="Times"/>
      <w:szCs w:val="24"/>
      <w:lang w:val="en-GB" w:eastAsia="zh-CN"/>
    </w:rPr>
  </w:style>
  <w:style w:type="paragraph" w:styleId="EndnoteText">
    <w:name w:val="endnote text"/>
    <w:basedOn w:val="Normal"/>
    <w:link w:val="EndnoteTextChar"/>
    <w:uiPriority w:val="99"/>
    <w:unhideWhenUsed/>
    <w:qFormat/>
    <w:pPr>
      <w:spacing w:after="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unhideWhenUsed/>
    <w:qFormat/>
    <w:pPr>
      <w:jc w:val="center"/>
    </w:pPr>
    <w:rPr>
      <w:i/>
    </w:rPr>
  </w:style>
  <w:style w:type="paragraph" w:styleId="Header">
    <w:name w:val="header"/>
    <w:link w:val="HeaderChar"/>
    <w:uiPriority w:val="99"/>
    <w:unhideWhenUsed/>
    <w:qFormat/>
    <w:pPr>
      <w:widowControl w:val="0"/>
      <w:suppressAutoHyphens/>
      <w:spacing w:after="160" w:line="254" w:lineRule="auto"/>
    </w:pPr>
    <w:rPr>
      <w:rFonts w:ascii="Arial" w:eastAsia="SimSun" w:hAnsi="Arial" w:cs="Times New Roman"/>
      <w:b/>
      <w:sz w:val="1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zh-CN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keepLines/>
      <w:spacing w:after="0"/>
      <w:ind w:left="454" w:hanging="454"/>
    </w:pPr>
    <w:rPr>
      <w:sz w:val="16"/>
    </w:rPr>
  </w:style>
  <w:style w:type="paragraph" w:styleId="TableofFigures">
    <w:name w:val="table of figures"/>
    <w:basedOn w:val="BodyText"/>
    <w:next w:val="Normal"/>
    <w:uiPriority w:val="99"/>
    <w:qFormat/>
    <w:pPr>
      <w:suppressAutoHyphens w:val="0"/>
      <w:spacing w:line="259" w:lineRule="auto"/>
      <w:ind w:left="1701" w:hanging="1701"/>
      <w:jc w:val="left"/>
    </w:pPr>
    <w:rPr>
      <w:rFonts w:ascii="Arial" w:eastAsiaTheme="minorEastAsia" w:hAnsi="Arial" w:cstheme="minorBidi"/>
      <w:b/>
      <w:sz w:val="22"/>
      <w:szCs w:val="22"/>
    </w:rPr>
  </w:style>
  <w:style w:type="paragraph" w:styleId="TOC9">
    <w:name w:val="toc 9"/>
    <w:basedOn w:val="TOC8"/>
    <w:next w:val="Normal"/>
    <w:uiPriority w:val="99"/>
    <w:unhideWhenUsed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unhideWhenUsed/>
    <w:qFormat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qFormat/>
    <w:pPr>
      <w:overflowPunct w:val="0"/>
      <w:spacing w:beforeAutospacing="1" w:afterAutospacing="1"/>
    </w:pPr>
    <w:rPr>
      <w:sz w:val="24"/>
      <w:szCs w:val="24"/>
    </w:rPr>
  </w:style>
  <w:style w:type="paragraph" w:styleId="Index1">
    <w:name w:val="index 1"/>
    <w:basedOn w:val="Normal"/>
    <w:next w:val="Normal"/>
    <w:uiPriority w:val="99"/>
    <w:unhideWhenUsed/>
    <w:qFormat/>
    <w:pPr>
      <w:keepLines/>
      <w:spacing w:after="0"/>
    </w:pPr>
  </w:style>
  <w:style w:type="paragraph" w:styleId="Index2">
    <w:name w:val="index 2"/>
    <w:basedOn w:val="Index1"/>
    <w:next w:val="Normal"/>
    <w:uiPriority w:val="99"/>
    <w:unhideWhenUsed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  <w14:ligatures w14:val="standardContextu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qFormat/>
    <w:pPr>
      <w:spacing w:before="120" w:line="28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DarkList-Accent6">
    <w:name w:val="Dark List Accent 6"/>
    <w:basedOn w:val="TableNormal"/>
    <w:uiPriority w:val="70"/>
    <w:unhideWhenUsed/>
    <w:qFormat/>
    <w:pPr>
      <w:spacing w:line="256" w:lineRule="auto"/>
    </w:pPr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ColorfulList-Accent1">
    <w:name w:val="Colorful List Accent 1"/>
    <w:basedOn w:val="TableNormal"/>
    <w:uiPriority w:val="34"/>
    <w:qFormat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nhideWhenUsed/>
    <w:qFormat/>
    <w:rPr>
      <w:sz w:val="16"/>
      <w:szCs w:val="16"/>
    </w:rPr>
  </w:style>
  <w:style w:type="character" w:customStyle="1" w:styleId="EndnoteCharacters">
    <w:name w:val="Endnote Characters"/>
    <w:basedOn w:val="DefaultParagraphFont"/>
    <w:semiHidden/>
    <w:unhideWhenUsed/>
    <w:qFormat/>
    <w:rPr>
      <w:vertAlign w:val="superscript"/>
    </w:rPr>
  </w:style>
  <w:style w:type="character" w:customStyle="1" w:styleId="EndnoteAnchor">
    <w:name w:val="Endnote Anchor"/>
    <w:qFormat/>
    <w:rPr>
      <w:vertAlign w:val="superscript"/>
    </w:rPr>
  </w:style>
  <w:style w:type="character" w:customStyle="1" w:styleId="FootnoteCharacters">
    <w:name w:val="Footnote Characters"/>
    <w:semiHidden/>
    <w:unhideWhenUsed/>
    <w:qFormat/>
    <w:rPr>
      <w:b/>
      <w:sz w:val="16"/>
      <w:vertAlign w:val="superscript"/>
    </w:rPr>
  </w:style>
  <w:style w:type="character" w:customStyle="1" w:styleId="FootnoteAnchor">
    <w:name w:val="Footnote Anchor"/>
    <w:qFormat/>
    <w:rPr>
      <w:b/>
      <w:sz w:val="16"/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qFormat/>
    <w:rPr>
      <w:rFonts w:asciiTheme="majorHAnsi" w:eastAsiaTheme="majorEastAsia" w:hAnsiTheme="majorHAnsi" w:cstheme="majorBidi"/>
      <w:color w:val="1F3864" w:themeColor="accent1" w:themeShade="80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qFormat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qFormat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qFormat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eastAsia="SimSun" w:hAnsi="Times New Roman" w:cs="Times New Roman"/>
      <w:sz w:val="16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Arial" w:eastAsia="SimSun" w:hAnsi="Arial" w:cs="Times New Roman"/>
      <w:b/>
      <w:sz w:val="18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SimSun" w:hAnsi="Arial" w:cs="Times New Roman"/>
      <w:b/>
      <w:i/>
      <w:sz w:val="18"/>
      <w:szCs w:val="20"/>
      <w:lang w:eastAsia="en-US"/>
    </w:rPr>
  </w:style>
  <w:style w:type="character" w:customStyle="1" w:styleId="CaptionChar">
    <w:name w:val="Caption Char"/>
    <w:link w:val="Caption"/>
    <w:qFormat/>
    <w:locked/>
    <w:rPr>
      <w:rFonts w:ascii="Times New Roman" w:hAnsi="Times New Roman" w:cs="Times New Roman"/>
      <w:b/>
      <w:bCs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Pr>
      <w:rFonts w:ascii="Times New Roman" w:eastAsia="SimSun" w:hAnsi="Times New Roman" w:cs="Times New Roman"/>
      <w:sz w:val="20"/>
      <w:szCs w:val="20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qFormat/>
    <w:rPr>
      <w:rFonts w:ascii="Times" w:eastAsia="SimSun" w:hAnsi="Times" w:cs="Times New Roman"/>
      <w:sz w:val="20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="Cambria" w:eastAsia="Times New Roman" w:hAnsi="Cambria" w:cs="Times New Roman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uiPriority w:val="99"/>
    <w:qFormat/>
    <w:rPr>
      <w:rFonts w:ascii="Arial" w:eastAsia="SimSun" w:hAnsi="Arial" w:cs="Times New Roman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qFormat/>
    <w:rPr>
      <w:rFonts w:ascii="Times New Roman" w:eastAsia="SimSun" w:hAnsi="Times New Roman" w:cs="Times New Roman"/>
      <w:i/>
      <w:sz w:val="20"/>
      <w:szCs w:val="20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Tahoma" w:eastAsia="SimSun" w:hAnsi="Tahoma" w:cs="Times New Roman"/>
      <w:sz w:val="20"/>
      <w:szCs w:val="20"/>
      <w:shd w:val="clear" w:color="auto" w:fill="000080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SimSun" w:hAnsi="Tahoma" w:cs="Tahoma"/>
      <w:sz w:val="16"/>
      <w:szCs w:val="16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 w:cs="Times New Roman"/>
      <w:szCs w:val="22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spacing w:after="0"/>
    </w:pPr>
    <w:rPr>
      <w:rFonts w:eastAsiaTheme="minorEastAsia"/>
      <w:szCs w:val="22"/>
      <w:lang w:eastAsia="ko-KR"/>
    </w:rPr>
  </w:style>
  <w:style w:type="character" w:customStyle="1" w:styleId="TALChar">
    <w:name w:val="TAL Char"/>
    <w:link w:val="TAL"/>
    <w:qFormat/>
    <w:locked/>
    <w:rPr>
      <w:rFonts w:ascii="Arial" w:hAnsi="Arial" w:cs="Arial"/>
      <w:sz w:val="18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Theme="minorEastAsia" w:hAnsi="Arial" w:cs="Arial"/>
      <w:sz w:val="18"/>
      <w:szCs w:val="22"/>
      <w:lang w:eastAsia="ko-KR"/>
    </w:rPr>
  </w:style>
  <w:style w:type="character" w:customStyle="1" w:styleId="THChar">
    <w:name w:val="TH Char"/>
    <w:link w:val="TH"/>
    <w:qFormat/>
    <w:locked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Theme="minorEastAsia" w:hAnsi="Arial" w:cs="Arial"/>
      <w:b/>
      <w:sz w:val="22"/>
      <w:szCs w:val="22"/>
      <w:lang w:eastAsia="ko-KR"/>
    </w:rPr>
  </w:style>
  <w:style w:type="character" w:customStyle="1" w:styleId="NOChar">
    <w:name w:val="NO Char"/>
    <w:link w:val="NO"/>
    <w:qFormat/>
    <w:locked/>
    <w:rPr>
      <w:rFonts w:ascii="Times New Roman" w:hAnsi="Times New Roman" w:cs="Times New Roma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Theme="minorEastAsia"/>
      <w:sz w:val="22"/>
      <w:szCs w:val="22"/>
      <w:lang w:eastAsia="ko-KR"/>
    </w:rPr>
  </w:style>
  <w:style w:type="character" w:customStyle="1" w:styleId="B1Char1">
    <w:name w:val="B1 Char1"/>
    <w:qFormat/>
    <w:locked/>
    <w:rPr>
      <w:rFonts w:ascii="Times New Roman" w:hAnsi="Times New Roman" w:cs="Times New Roman"/>
    </w:rPr>
  </w:style>
  <w:style w:type="character" w:customStyle="1" w:styleId="B2Char">
    <w:name w:val="B2 Char"/>
    <w:link w:val="B2"/>
    <w:qFormat/>
    <w:locked/>
    <w:rPr>
      <w:rFonts w:ascii="Times New Roman" w:hAnsi="Times New Roman" w:cs="Times New Roman"/>
    </w:rPr>
  </w:style>
  <w:style w:type="paragraph" w:customStyle="1" w:styleId="B2">
    <w:name w:val="B2"/>
    <w:basedOn w:val="ListBullet3"/>
    <w:link w:val="B2Char"/>
    <w:qFormat/>
    <w:rPr>
      <w:rFonts w:eastAsiaTheme="minorEastAsia"/>
      <w:sz w:val="22"/>
      <w:szCs w:val="22"/>
      <w:lang w:eastAsia="ko-KR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pPr>
      <w:overflowPunct w:val="0"/>
      <w:spacing w:before="40" w:after="0"/>
    </w:pPr>
    <w:rPr>
      <w:rFonts w:ascii="Arial" w:eastAsia="MS Mincho" w:hAnsi="Arial" w:cs="Arial"/>
      <w:i/>
      <w:sz w:val="18"/>
      <w:szCs w:val="24"/>
      <w:lang w:eastAsia="ko-KR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ZGSM">
    <w:name w:val="ZGSM"/>
    <w:qFormat/>
  </w:style>
  <w:style w:type="character" w:customStyle="1" w:styleId="MTEquationSection">
    <w:name w:val="MTEquationSection"/>
    <w:qFormat/>
    <w:rPr>
      <w:rFonts w:ascii="Arial" w:hAnsi="Arial" w:cs="Arial"/>
      <w:color w:val="FF0000"/>
      <w:sz w:val="24"/>
    </w:rPr>
  </w:style>
  <w:style w:type="character" w:customStyle="1" w:styleId="Heading1Char">
    <w:name w:val="Heading 1 Char"/>
    <w:link w:val="Heading1"/>
    <w:uiPriority w:val="9"/>
    <w:qFormat/>
    <w:locked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HCar">
    <w:name w:val="TAH Car"/>
    <w:link w:val="TAH"/>
    <w:qFormat/>
    <w:locked/>
    <w:rPr>
      <w:rFonts w:ascii="Arial" w:hAnsi="Arial" w:cs="Arial"/>
      <w:b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B1">
    <w:name w:val="B1 (文字)"/>
    <w:qFormat/>
    <w:locked/>
    <w:rPr>
      <w:rFonts w:ascii="Times New Roman" w:hAnsi="Times New Roman" w:cs="Times New Roman"/>
      <w:lang w:val="en-GB" w:eastAsia="en-US"/>
    </w:rPr>
  </w:style>
  <w:style w:type="character" w:customStyle="1" w:styleId="B1Char">
    <w:name w:val="B1 Char"/>
    <w:qFormat/>
    <w:rPr>
      <w:lang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</w:rPr>
  </w:style>
  <w:style w:type="character" w:customStyle="1" w:styleId="colour">
    <w:name w:val="colour"/>
    <w:basedOn w:val="DefaultParagraphFont"/>
    <w:qFormat/>
  </w:style>
  <w:style w:type="character" w:customStyle="1" w:styleId="CaptionChar1">
    <w:name w:val="Caption Char1"/>
    <w:qFormat/>
    <w:rPr>
      <w:rFonts w:asciiTheme="minorHAnsi" w:eastAsiaTheme="minorEastAsia" w:hAnsiTheme="minorHAnsi" w:cstheme="minorBidi"/>
      <w:b/>
      <w:sz w:val="22"/>
      <w:szCs w:val="22"/>
      <w:lang w:eastAsia="ko-KR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eaderandFooter">
    <w:name w:val="Header and Footer"/>
    <w:basedOn w:val="Normal"/>
    <w:qFormat/>
  </w:style>
  <w:style w:type="paragraph" w:customStyle="1" w:styleId="ZT">
    <w:name w:val="ZT"/>
    <w:uiPriority w:val="99"/>
    <w:qFormat/>
    <w:pPr>
      <w:widowControl w:val="0"/>
      <w:suppressAutoHyphens/>
      <w:spacing w:after="160" w:line="240" w:lineRule="atLeast"/>
      <w:jc w:val="right"/>
    </w:pPr>
    <w:rPr>
      <w:rFonts w:ascii="Arial" w:eastAsia="SimSun" w:hAnsi="Arial" w:cs="Times New Roman"/>
      <w:b/>
      <w:sz w:val="34"/>
      <w:lang w:val="en-GB" w:eastAsia="en-US"/>
    </w:rPr>
  </w:style>
  <w:style w:type="paragraph" w:customStyle="1" w:styleId="ZH">
    <w:name w:val="ZH"/>
    <w:uiPriority w:val="99"/>
    <w:qFormat/>
    <w:pPr>
      <w:widowControl w:val="0"/>
      <w:suppressAutoHyphens/>
      <w:spacing w:after="160" w:line="254" w:lineRule="auto"/>
    </w:pPr>
    <w:rPr>
      <w:rFonts w:ascii="Arial" w:eastAsia="SimSun" w:hAnsi="Arial" w:cs="Times New Roman"/>
      <w:lang w:eastAsia="en-US"/>
    </w:rPr>
  </w:style>
  <w:style w:type="paragraph" w:customStyle="1" w:styleId="TT">
    <w:name w:val="TT"/>
    <w:basedOn w:val="Heading1"/>
    <w:next w:val="Normal"/>
    <w:uiPriority w:val="99"/>
    <w:qFormat/>
    <w:rPr>
      <w:rFonts w:eastAsia="SimSu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uppressAutoHyphens/>
      <w:spacing w:after="160" w:line="180" w:lineRule="exact"/>
    </w:pPr>
    <w:rPr>
      <w:rFonts w:ascii="Courier New" w:eastAsia="SimSun" w:hAnsi="Courier New" w:cs="Times New Roman"/>
      <w:lang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spacing w:after="160" w:line="254" w:lineRule="auto"/>
    </w:pPr>
    <w:rPr>
      <w:rFonts w:ascii="Courier New" w:eastAsia="SimSun" w:hAnsi="Courier New" w:cs="Times New Roman"/>
      <w:sz w:val="16"/>
      <w:lang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widowControl w:val="0"/>
      <w:pBdr>
        <w:bottom w:val="single" w:sz="12" w:space="1" w:color="000000"/>
      </w:pBdr>
      <w:suppressAutoHyphens/>
      <w:spacing w:after="160" w:line="254" w:lineRule="auto"/>
      <w:jc w:val="right"/>
    </w:pPr>
    <w:rPr>
      <w:rFonts w:ascii="Arial" w:eastAsia="SimSun" w:hAnsi="Arial" w:cs="Times New Roman"/>
      <w:sz w:val="40"/>
      <w:lang w:eastAsia="en-US"/>
    </w:rPr>
  </w:style>
  <w:style w:type="paragraph" w:customStyle="1" w:styleId="ZB">
    <w:name w:val="ZB"/>
    <w:uiPriority w:val="99"/>
    <w:qFormat/>
    <w:pPr>
      <w:widowControl w:val="0"/>
      <w:suppressAutoHyphens/>
      <w:spacing w:after="160" w:line="254" w:lineRule="auto"/>
      <w:ind w:right="28"/>
      <w:jc w:val="right"/>
    </w:pPr>
    <w:rPr>
      <w:rFonts w:ascii="Arial" w:eastAsia="SimSun" w:hAnsi="Arial" w:cs="Times New Roman"/>
      <w:i/>
      <w:lang w:eastAsia="en-US"/>
    </w:rPr>
  </w:style>
  <w:style w:type="paragraph" w:customStyle="1" w:styleId="ZD">
    <w:name w:val="ZD"/>
    <w:uiPriority w:val="99"/>
    <w:qFormat/>
    <w:pPr>
      <w:widowControl w:val="0"/>
      <w:suppressAutoHyphens/>
      <w:spacing w:after="160" w:line="254" w:lineRule="auto"/>
    </w:pPr>
    <w:rPr>
      <w:rFonts w:ascii="Arial" w:eastAsia="SimSun" w:hAnsi="Arial" w:cs="Times New Roman"/>
      <w:sz w:val="32"/>
      <w:lang w:eastAsia="en-US"/>
    </w:rPr>
  </w:style>
  <w:style w:type="paragraph" w:customStyle="1" w:styleId="ZU">
    <w:name w:val="ZU"/>
    <w:uiPriority w:val="99"/>
    <w:qFormat/>
    <w:pPr>
      <w:widowControl w:val="0"/>
      <w:pBdr>
        <w:top w:val="single" w:sz="12" w:space="1" w:color="000000"/>
      </w:pBdr>
      <w:suppressAutoHyphens/>
      <w:spacing w:after="160" w:line="254" w:lineRule="auto"/>
      <w:jc w:val="right"/>
    </w:pPr>
    <w:rPr>
      <w:rFonts w:ascii="Arial" w:eastAsia="SimSun" w:hAnsi="Arial" w:cs="Times New Roman"/>
      <w:lang w:eastAsia="en-US"/>
    </w:rPr>
  </w:style>
  <w:style w:type="paragraph" w:customStyle="1" w:styleId="ZV">
    <w:name w:val="ZV"/>
    <w:basedOn w:val="ZU"/>
    <w:uiPriority w:val="99"/>
    <w:qFormat/>
  </w:style>
  <w:style w:type="paragraph" w:customStyle="1" w:styleId="ZG">
    <w:name w:val="ZG"/>
    <w:uiPriority w:val="99"/>
    <w:qFormat/>
    <w:pPr>
      <w:widowControl w:val="0"/>
      <w:suppressAutoHyphens/>
      <w:spacing w:after="160" w:line="254" w:lineRule="auto"/>
      <w:jc w:val="right"/>
    </w:pPr>
    <w:rPr>
      <w:rFonts w:ascii="Arial" w:eastAsia="SimSun" w:hAnsi="Arial" w:cs="Times New Roman"/>
      <w:lang w:eastAsia="en-US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0">
    <w:name w:val="B1"/>
    <w:basedOn w:val="List"/>
    <w:qFormat/>
    <w:rPr>
      <w:rFonts w:eastAsiaTheme="minorEastAsia"/>
      <w:sz w:val="22"/>
      <w:szCs w:val="22"/>
      <w:lang w:eastAsia="ko-KR"/>
    </w:rPr>
  </w:style>
  <w:style w:type="paragraph" w:customStyle="1" w:styleId="B3">
    <w:name w:val="B3"/>
    <w:basedOn w:val="ListBullet4"/>
    <w:link w:val="B3Char"/>
    <w:qFormat/>
  </w:style>
  <w:style w:type="paragraph" w:customStyle="1" w:styleId="B4">
    <w:name w:val="B4"/>
    <w:basedOn w:val="ListBullet5"/>
    <w:link w:val="B4Char"/>
    <w:qFormat/>
  </w:style>
  <w:style w:type="paragraph" w:customStyle="1" w:styleId="B5">
    <w:name w:val="B5"/>
    <w:basedOn w:val="ListNumber"/>
    <w:link w:val="B5Char"/>
    <w:qFormat/>
  </w:style>
  <w:style w:type="paragraph" w:customStyle="1" w:styleId="ZTD">
    <w:name w:val="ZTD"/>
    <w:basedOn w:val="ZB"/>
    <w:uiPriority w:val="99"/>
    <w:qFormat/>
    <w:rPr>
      <w:i w:val="0"/>
      <w:sz w:val="40"/>
    </w:rPr>
  </w:style>
  <w:style w:type="paragraph" w:customStyle="1" w:styleId="text">
    <w:name w:val="text"/>
    <w:basedOn w:val="Normal"/>
    <w:uiPriority w:val="99"/>
    <w:qFormat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uiPriority w:val="99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table">
    <w:name w:val="table"/>
    <w:basedOn w:val="text"/>
    <w:next w:val="text"/>
    <w:uiPriority w:val="99"/>
    <w:qFormat/>
    <w:pPr>
      <w:spacing w:after="0"/>
      <w:jc w:val="center"/>
    </w:pPr>
    <w:rPr>
      <w:sz w:val="20"/>
    </w:rPr>
  </w:style>
  <w:style w:type="paragraph" w:customStyle="1" w:styleId="body">
    <w:name w:val="body"/>
    <w:basedOn w:val="Normal"/>
    <w:uiPriority w:val="99"/>
    <w:qFormat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customStyle="1" w:styleId="CRCoverPage">
    <w:name w:val="CR Cover Page"/>
    <w:uiPriority w:val="99"/>
    <w:qFormat/>
    <w:pPr>
      <w:suppressAutoHyphens/>
      <w:spacing w:after="120" w:line="254" w:lineRule="auto"/>
    </w:pPr>
    <w:rPr>
      <w:rFonts w:ascii="Arial" w:eastAsia="MS Mincho" w:hAnsi="Arial" w:cs="Times New Roman"/>
      <w:lang w:val="en-GB" w:eastAsia="en-US"/>
    </w:rPr>
  </w:style>
  <w:style w:type="paragraph" w:customStyle="1" w:styleId="Reference">
    <w:name w:val="Reference"/>
    <w:basedOn w:val="EX"/>
    <w:qFormat/>
    <w:pPr>
      <w:tabs>
        <w:tab w:val="left" w:pos="360"/>
      </w:tabs>
      <w:ind w:left="0" w:firstLine="0"/>
    </w:pPr>
    <w:rPr>
      <w:lang w:eastAsia="ar-SA"/>
    </w:rPr>
  </w:style>
  <w:style w:type="paragraph" w:customStyle="1" w:styleId="Revision1">
    <w:name w:val="Revision1"/>
    <w:uiPriority w:val="99"/>
    <w:semiHidden/>
    <w:qFormat/>
    <w:pPr>
      <w:suppressAutoHyphens/>
      <w:spacing w:after="160" w:line="254" w:lineRule="auto"/>
    </w:pPr>
    <w:rPr>
      <w:rFonts w:ascii="Times New Roman" w:eastAsia="SimSun" w:hAnsi="Times New Roman" w:cs="Times New Roman"/>
      <w:lang w:val="en-GB" w:eastAsia="en-US"/>
    </w:rPr>
  </w:style>
  <w:style w:type="paragraph" w:customStyle="1" w:styleId="Default">
    <w:name w:val="Default"/>
    <w:qFormat/>
    <w:pPr>
      <w:suppressAutoHyphens/>
      <w:spacing w:after="160" w:line="254" w:lineRule="auto"/>
    </w:pPr>
    <w:rPr>
      <w:rFonts w:ascii="Arial" w:eastAsia="SimSun" w:hAnsi="Arial" w:cs="Arial"/>
      <w:color w:val="000000"/>
      <w:sz w:val="24"/>
      <w:szCs w:val="24"/>
    </w:rPr>
  </w:style>
  <w:style w:type="paragraph" w:customStyle="1" w:styleId="Proposal0">
    <w:name w:val="Proposal"/>
    <w:basedOn w:val="BodyText"/>
    <w:link w:val="ProposalChar"/>
    <w:qFormat/>
    <w:pPr>
      <w:tabs>
        <w:tab w:val="left" w:pos="360"/>
        <w:tab w:val="left" w:pos="1701"/>
      </w:tabs>
      <w:overflowPunct w:val="0"/>
      <w:spacing w:line="252" w:lineRule="auto"/>
      <w:ind w:left="1701" w:hanging="1701"/>
    </w:pPr>
    <w:rPr>
      <w:rFonts w:ascii="Arial" w:eastAsiaTheme="minorEastAsia" w:hAnsi="Arial" w:cstheme="minorBidi"/>
      <w:b/>
      <w:bCs/>
      <w:sz w:val="22"/>
      <w:szCs w:val="22"/>
      <w:lang w:eastAsia="zh-CN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overflowPunct w:val="0"/>
      <w:spacing w:after="120" w:line="252" w:lineRule="auto"/>
      <w:ind w:left="1701" w:hanging="1701"/>
      <w:jc w:val="both"/>
    </w:pPr>
    <w:rPr>
      <w:rFonts w:ascii="Arial" w:eastAsiaTheme="minorEastAsia" w:hAnsi="Arial" w:cstheme="minorBidi"/>
      <w:b/>
      <w:bCs/>
      <w:sz w:val="22"/>
      <w:szCs w:val="22"/>
      <w:lang w:eastAsia="ja-JP"/>
    </w:rPr>
  </w:style>
  <w:style w:type="paragraph" w:customStyle="1" w:styleId="References">
    <w:name w:val="References"/>
    <w:basedOn w:val="Normal"/>
    <w:qFormat/>
    <w:pPr>
      <w:overflowPunct w:val="0"/>
      <w:spacing w:after="0"/>
    </w:pPr>
    <w:rPr>
      <w:rFonts w:eastAsia="Times New Roman"/>
      <w:szCs w:val="24"/>
    </w:rPr>
  </w:style>
  <w:style w:type="paragraph" w:customStyle="1" w:styleId="Revision2">
    <w:name w:val="Revision2"/>
    <w:uiPriority w:val="99"/>
    <w:semiHidden/>
    <w:qFormat/>
    <w:pPr>
      <w:suppressAutoHyphens/>
      <w:spacing w:after="160" w:line="259" w:lineRule="auto"/>
    </w:pPr>
    <w:rPr>
      <w:rFonts w:ascii="Times New Roman" w:eastAsia="SimSun" w:hAnsi="Times New Roman" w:cs="Times New Roman"/>
      <w:lang w:eastAsia="en-US"/>
    </w:rPr>
  </w:style>
  <w:style w:type="paragraph" w:customStyle="1" w:styleId="Text0">
    <w:name w:val="Text"/>
    <w:basedOn w:val="Normal"/>
    <w:qFormat/>
    <w:pPr>
      <w:widowControl w:val="0"/>
      <w:overflowPunct w:val="0"/>
      <w:spacing w:after="160" w:line="252" w:lineRule="auto"/>
      <w:ind w:firstLine="202"/>
      <w:jc w:val="both"/>
    </w:pPr>
    <w:rPr>
      <w:rFonts w:eastAsia="Times New Roman"/>
      <w:lang w:eastAsia="ko-KR"/>
    </w:rPr>
  </w:style>
  <w:style w:type="paragraph" w:customStyle="1" w:styleId="Revision3">
    <w:name w:val="Revision3"/>
    <w:uiPriority w:val="99"/>
    <w:semiHidden/>
    <w:qFormat/>
    <w:pPr>
      <w:suppressAutoHyphens/>
      <w:spacing w:after="160" w:line="259" w:lineRule="auto"/>
    </w:pPr>
    <w:rPr>
      <w:rFonts w:ascii="Times New Roman" w:eastAsia="SimSun" w:hAnsi="Times New Roman" w:cs="Times New Roman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listparagraph11">
    <w:name w:val="listparagraph11"/>
    <w:basedOn w:val="Normal"/>
    <w:uiPriority w:val="99"/>
    <w:qFormat/>
    <w:pPr>
      <w:overflowPunct w:val="0"/>
      <w:spacing w:after="0" w:line="240" w:lineRule="auto"/>
    </w:pPr>
    <w:rPr>
      <w:rFonts w:ascii="Calibri" w:hAnsi="Calibri" w:cs="Calibri"/>
      <w:sz w:val="22"/>
      <w:szCs w:val="22"/>
      <w:lang w:eastAsia="zh-CN"/>
    </w:rPr>
  </w:style>
  <w:style w:type="paragraph" w:customStyle="1" w:styleId="western">
    <w:name w:val="western"/>
    <w:basedOn w:val="Normal"/>
    <w:qFormat/>
    <w:pPr>
      <w:overflowPunct w:val="0"/>
      <w:spacing w:beforeAutospacing="1" w:afterAutospacing="1" w:line="240" w:lineRule="auto"/>
    </w:pPr>
    <w:rPr>
      <w:rFonts w:eastAsia="Times New Roman"/>
      <w:sz w:val="24"/>
      <w:szCs w:val="24"/>
      <w:lang w:eastAsia="ja-JP"/>
    </w:rPr>
  </w:style>
  <w:style w:type="paragraph" w:customStyle="1" w:styleId="textintend1">
    <w:name w:val="text intend 1"/>
    <w:basedOn w:val="Normal"/>
    <w:qFormat/>
    <w:pPr>
      <w:spacing w:after="120" w:line="240" w:lineRule="auto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Revision4">
    <w:name w:val="Revision4"/>
    <w:uiPriority w:val="99"/>
    <w:semiHidden/>
    <w:qFormat/>
    <w:pPr>
      <w:suppressAutoHyphens/>
      <w:spacing w:after="160" w:line="259" w:lineRule="auto"/>
    </w:pPr>
    <w:rPr>
      <w:rFonts w:ascii="Times New Roman" w:eastAsia="SimSun" w:hAnsi="Times New Roman" w:cs="Times New Roman"/>
      <w:lang w:eastAsia="en-US"/>
    </w:rPr>
  </w:style>
  <w:style w:type="table" w:customStyle="1" w:styleId="TableGridLight1">
    <w:name w:val="Table Grid Light1"/>
    <w:basedOn w:val="TableNormal"/>
    <w:uiPriority w:val="4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customStyle="1" w:styleId="1">
    <w:name w:val="网格型1"/>
    <w:basedOn w:val="TableNormal"/>
    <w:uiPriority w:val="39"/>
    <w:qFormat/>
    <w:pPr>
      <w:spacing w:before="120"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qFormat/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customStyle="1" w:styleId="0Maintext">
    <w:name w:val="0 Main text"/>
    <w:basedOn w:val="Normal"/>
    <w:link w:val="0MaintextChar"/>
    <w:qFormat/>
    <w:pPr>
      <w:suppressAutoHyphens w:val="0"/>
      <w:spacing w:after="100" w:afterAutospacing="1" w:line="288" w:lineRule="auto"/>
      <w:ind w:firstLine="360"/>
      <w:jc w:val="both"/>
    </w:pPr>
    <w:rPr>
      <w:rFonts w:eastAsia="Times New Roman" w:cs="Batang"/>
      <w:lang w:val="en-GB"/>
    </w:rPr>
  </w:style>
  <w:style w:type="character" w:customStyle="1" w:styleId="0MaintextChar">
    <w:name w:val="0 Main text Char"/>
    <w:basedOn w:val="DefaultParagraphFont"/>
    <w:link w:val="0Maintext"/>
    <w:qFormat/>
    <w:rPr>
      <w:rFonts w:ascii="Times New Roman" w:eastAsia="Times New Roman" w:hAnsi="Times New Roman" w:cs="Batang"/>
      <w:lang w:val="en-GB"/>
    </w:rPr>
  </w:style>
  <w:style w:type="character" w:customStyle="1" w:styleId="ProposalChar">
    <w:name w:val="Proposal Char"/>
    <w:basedOn w:val="DefaultParagraphFont"/>
    <w:link w:val="Proposal0"/>
    <w:qFormat/>
    <w:rPr>
      <w:rFonts w:ascii="Arial" w:hAnsi="Arial"/>
      <w:b/>
      <w:bCs/>
      <w:sz w:val="22"/>
      <w:szCs w:val="22"/>
      <w:lang w:eastAsia="zh-CN"/>
    </w:rPr>
  </w:style>
  <w:style w:type="paragraph" w:customStyle="1" w:styleId="TDocObservation">
    <w:name w:val="TDoc Observation"/>
    <w:basedOn w:val="Normal"/>
    <w:link w:val="TDocObservationChar"/>
    <w:qFormat/>
    <w:pPr>
      <w:numPr>
        <w:numId w:val="1"/>
      </w:numPr>
      <w:suppressAutoHyphens w:val="0"/>
      <w:overflowPunct w:val="0"/>
      <w:autoSpaceDE w:val="0"/>
      <w:autoSpaceDN w:val="0"/>
      <w:adjustRightInd w:val="0"/>
      <w:spacing w:line="259" w:lineRule="auto"/>
      <w:ind w:left="0" w:firstLine="0"/>
      <w:textAlignment w:val="baseline"/>
    </w:pPr>
    <w:rPr>
      <w:rFonts w:eastAsia="Times New Roman"/>
      <w:b/>
      <w:sz w:val="22"/>
      <w:lang w:val="de-DE" w:eastAsia="ja-JP"/>
    </w:rPr>
  </w:style>
  <w:style w:type="character" w:customStyle="1" w:styleId="TDocObservationChar">
    <w:name w:val="TDoc Observation Char"/>
    <w:link w:val="TDocObservation"/>
    <w:qFormat/>
    <w:rPr>
      <w:rFonts w:ascii="Times New Roman" w:eastAsia="Times New Roman" w:hAnsi="Times New Roman" w:cs="Times New Roman"/>
      <w:b/>
      <w:sz w:val="22"/>
      <w:lang w:val="de-DE" w:eastAsia="ja-JP"/>
    </w:rPr>
  </w:style>
  <w:style w:type="paragraph" w:customStyle="1" w:styleId="TDocProposal">
    <w:name w:val="TDoc Proposal"/>
    <w:basedOn w:val="Normal"/>
    <w:next w:val="Normal"/>
    <w:link w:val="TDocProposalZchn"/>
    <w:qFormat/>
    <w:pPr>
      <w:numPr>
        <w:numId w:val="2"/>
      </w:numPr>
      <w:suppressAutoHyphens w:val="0"/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sz w:val="24"/>
      <w:lang w:val="en-GB" w:eastAsia="ja-JP"/>
    </w:rPr>
  </w:style>
  <w:style w:type="character" w:customStyle="1" w:styleId="TDocProposalZchn">
    <w:name w:val="TDoc Proposal Zchn"/>
    <w:link w:val="TDocProposal"/>
    <w:qFormat/>
    <w:rPr>
      <w:rFonts w:ascii="Times New Roman" w:eastAsia="Times New Roman" w:hAnsi="Times New Roman" w:cs="Times New Roman"/>
      <w:b/>
      <w:sz w:val="24"/>
      <w:lang w:val="en-GB" w:eastAsia="ja-JP"/>
    </w:rPr>
  </w:style>
  <w:style w:type="paragraph" w:customStyle="1" w:styleId="PreformattedText">
    <w:name w:val="Preformatted Text"/>
    <w:basedOn w:val="Normal"/>
    <w:qFormat/>
    <w:pPr>
      <w:spacing w:after="0" w:line="240" w:lineRule="auto"/>
      <w:jc w:val="both"/>
    </w:pPr>
    <w:rPr>
      <w:rFonts w:ascii="Liberation Serif" w:eastAsia="Noto Serif CJK SC" w:hAnsi="Liberation Serif" w:cs="Lohit Devanagari"/>
      <w:kern w:val="2"/>
      <w:sz w:val="24"/>
      <w:szCs w:val="24"/>
      <w:lang w:val="en-IN" w:eastAsia="zh-CN" w:bidi="hi-IN"/>
    </w:rPr>
  </w:style>
  <w:style w:type="paragraph" w:customStyle="1" w:styleId="YJ-Observation">
    <w:name w:val="YJ-Observation"/>
    <w:basedOn w:val="Normal"/>
    <w:qFormat/>
    <w:pPr>
      <w:numPr>
        <w:numId w:val="3"/>
      </w:numPr>
      <w:tabs>
        <w:tab w:val="left" w:pos="0"/>
        <w:tab w:val="left" w:pos="420"/>
        <w:tab w:val="left" w:pos="1417"/>
      </w:tabs>
      <w:suppressAutoHyphens w:val="0"/>
      <w:spacing w:beforeLines="50" w:before="50" w:afterLines="50" w:after="50" w:line="240" w:lineRule="auto"/>
      <w:jc w:val="both"/>
    </w:pPr>
    <w:rPr>
      <w:rFonts w:eastAsiaTheme="minorEastAsia"/>
      <w:b/>
      <w:bCs/>
      <w:kern w:val="2"/>
      <w:sz w:val="21"/>
      <w:szCs w:val="21"/>
      <w:lang w:val="en-GB"/>
    </w:rPr>
  </w:style>
  <w:style w:type="character" w:customStyle="1" w:styleId="B3Char">
    <w:name w:val="B3 Char"/>
    <w:link w:val="B3"/>
    <w:qFormat/>
    <w:rPr>
      <w:rFonts w:ascii="Times New Roman" w:eastAsia="SimSun" w:hAnsi="Times New Roman" w:cs="Times New Roman"/>
    </w:rPr>
  </w:style>
  <w:style w:type="character" w:customStyle="1" w:styleId="B4Char">
    <w:name w:val="B4 Char"/>
    <w:link w:val="B4"/>
    <w:qFormat/>
    <w:rPr>
      <w:rFonts w:ascii="Times New Roman" w:eastAsia="SimSun" w:hAnsi="Times New Roman" w:cs="Times New Roman"/>
    </w:rPr>
  </w:style>
  <w:style w:type="character" w:customStyle="1" w:styleId="B5Char">
    <w:name w:val="B5 Char"/>
    <w:link w:val="B5"/>
    <w:qFormat/>
    <w:rPr>
      <w:rFonts w:ascii="Times New Roman" w:eastAsia="SimSun" w:hAnsi="Times New Roman" w:cs="Times New Roman"/>
    </w:rPr>
  </w:style>
  <w:style w:type="paragraph" w:customStyle="1" w:styleId="YJ-Proposal">
    <w:name w:val="YJ-Proposal"/>
    <w:basedOn w:val="Normal"/>
    <w:qFormat/>
    <w:pPr>
      <w:numPr>
        <w:numId w:val="4"/>
      </w:numPr>
      <w:tabs>
        <w:tab w:val="left" w:pos="0"/>
      </w:tabs>
      <w:suppressAutoHyphens w:val="0"/>
      <w:spacing w:beforeLines="50" w:before="50" w:afterLines="50" w:after="50" w:line="240" w:lineRule="auto"/>
      <w:ind w:left="0"/>
      <w:jc w:val="both"/>
    </w:pPr>
    <w:rPr>
      <w:rFonts w:eastAsiaTheme="minorEastAsia"/>
      <w:b/>
      <w:bCs/>
      <w:kern w:val="2"/>
      <w:sz w:val="21"/>
      <w:szCs w:val="21"/>
      <w:lang w:val="en-GB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pf0">
    <w:name w:val="pf0"/>
    <w:basedOn w:val="Normal"/>
    <w:qFormat/>
    <w:pPr>
      <w:suppressAutoHyphens w:val="0"/>
      <w:spacing w:before="100" w:beforeAutospacing="1" w:after="100" w:afterAutospacing="1" w:line="240" w:lineRule="auto"/>
    </w:pPr>
    <w:rPr>
      <w:rFonts w:eastAsia="Times New Roman"/>
      <w:sz w:val="24"/>
      <w:szCs w:val="24"/>
      <w:lang w:eastAsia="zh-CN"/>
    </w:rPr>
  </w:style>
  <w:style w:type="paragraph" w:customStyle="1" w:styleId="Normal9pointspacing">
    <w:name w:val="Normal 9 point spacing"/>
    <w:basedOn w:val="BodyText"/>
    <w:link w:val="Normal9pointspacingChar"/>
    <w:qFormat/>
    <w:pPr>
      <w:suppressAutoHyphens w:val="0"/>
      <w:spacing w:before="240" w:after="60" w:line="240" w:lineRule="auto"/>
    </w:pPr>
    <w:rPr>
      <w:rFonts w:ascii="Times New Roman" w:eastAsia="MS Mincho" w:hAnsi="Times New Roman"/>
      <w:lang w:val="zh-CN"/>
    </w:rPr>
  </w:style>
  <w:style w:type="character" w:customStyle="1" w:styleId="Normal9pointspacingChar">
    <w:name w:val="Normal 9 point spacing Char"/>
    <w:link w:val="Normal9pointspacing"/>
    <w:qFormat/>
    <w:rPr>
      <w:rFonts w:ascii="Times New Roman" w:eastAsia="MS Mincho" w:hAnsi="Times New Roman" w:cs="Times New Roman"/>
      <w:szCs w:val="24"/>
      <w:lang w:val="zh-CN"/>
    </w:rPr>
  </w:style>
  <w:style w:type="character" w:customStyle="1" w:styleId="font11">
    <w:name w:val="font11"/>
    <w:qFormat/>
    <w:rPr>
      <w:rFonts w:ascii="Arial" w:hAnsi="Arial" w:cs="Arial" w:hint="default"/>
      <w:color w:val="FF0000"/>
      <w:sz w:val="18"/>
      <w:szCs w:val="18"/>
      <w:u w:val="none"/>
    </w:rPr>
  </w:style>
  <w:style w:type="table" w:customStyle="1" w:styleId="TableGrid2">
    <w:name w:val="Table Grid2"/>
    <w:basedOn w:val="TableNormal"/>
    <w:uiPriority w:val="39"/>
    <w:qFormat/>
    <w:rPr>
      <w:rFonts w:eastAsiaTheme="minorHAnsi"/>
      <w:kern w:val="2"/>
      <w:sz w:val="22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0">
    <w:name w:val="observation"/>
    <w:basedOn w:val="Normal"/>
    <w:link w:val="observation2"/>
    <w:qFormat/>
    <w:pPr>
      <w:tabs>
        <w:tab w:val="left" w:pos="322"/>
      </w:tabs>
      <w:suppressAutoHyphens w:val="0"/>
      <w:spacing w:beforeLines="50" w:before="120" w:afterLines="50" w:after="120" w:line="240" w:lineRule="auto"/>
      <w:ind w:left="1325" w:hangingChars="660" w:hanging="1325"/>
    </w:pPr>
    <w:rPr>
      <w:rFonts w:eastAsia="MS Mincho"/>
      <w:b/>
      <w:szCs w:val="24"/>
      <w:lang w:eastAsia="ja-JP"/>
    </w:rPr>
  </w:style>
  <w:style w:type="character" w:customStyle="1" w:styleId="observation2">
    <w:name w:val="observation 字符"/>
    <w:basedOn w:val="DefaultParagraphFont"/>
    <w:link w:val="observation0"/>
    <w:qFormat/>
    <w:rPr>
      <w:rFonts w:ascii="Times New Roman" w:eastAsia="MS Mincho" w:hAnsi="Times New Roman" w:cs="Times New Roman"/>
      <w:b/>
      <w:szCs w:val="24"/>
      <w:lang w:eastAsia="ja-JP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uppressAutoHyphens w:val="0"/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sz w:val="22"/>
      <w:lang w:val="en-GB"/>
    </w:rPr>
  </w:style>
  <w:style w:type="paragraph" w:customStyle="1" w:styleId="proposal">
    <w:name w:val="proposal"/>
    <w:basedOn w:val="BodyText"/>
    <w:next w:val="Normal"/>
    <w:link w:val="proposal10"/>
    <w:qFormat/>
    <w:pPr>
      <w:numPr>
        <w:numId w:val="5"/>
      </w:numPr>
      <w:suppressAutoHyphens w:val="0"/>
      <w:spacing w:beforeLines="50" w:before="50" w:afterLines="50" w:after="50" w:line="240" w:lineRule="auto"/>
    </w:pPr>
    <w:rPr>
      <w:rFonts w:ascii="Times New Roman" w:hAnsi="Times New Roman"/>
      <w:b/>
      <w:szCs w:val="20"/>
      <w:lang w:eastAsia="zh-CN"/>
    </w:rPr>
  </w:style>
  <w:style w:type="character" w:customStyle="1" w:styleId="proposal10">
    <w:name w:val="proposal 字符1"/>
    <w:link w:val="proposal"/>
    <w:qFormat/>
    <w:rPr>
      <w:rFonts w:ascii="Times New Roman" w:eastAsia="SimSun" w:hAnsi="Times New Roman" w:cs="Times New Roman"/>
      <w:b/>
      <w:lang w:eastAsia="zh-CN"/>
    </w:rPr>
  </w:style>
  <w:style w:type="character" w:customStyle="1" w:styleId="TANChar">
    <w:name w:val="TAN Char"/>
    <w:link w:val="TAN"/>
    <w:qFormat/>
    <w:rPr>
      <w:rFonts w:ascii="Arial" w:hAnsi="Arial" w:cs="Arial"/>
      <w:sz w:val="18"/>
      <w:szCs w:val="22"/>
      <w:lang w:eastAsia="ko-KR"/>
    </w:rPr>
  </w:style>
  <w:style w:type="paragraph" w:customStyle="1" w:styleId="Revision5">
    <w:name w:val="Revision5"/>
    <w:hidden/>
    <w:uiPriority w:val="99"/>
    <w:semiHidden/>
    <w:qFormat/>
    <w:rPr>
      <w:rFonts w:ascii="Times New Roman" w:eastAsia="SimSun" w:hAnsi="Times New Roman" w:cs="Times New Roman"/>
      <w:lang w:eastAsia="en-US"/>
    </w:rPr>
  </w:style>
  <w:style w:type="character" w:customStyle="1" w:styleId="katex-mathml">
    <w:name w:val="katex-mathml"/>
    <w:basedOn w:val="DefaultParagraphFont"/>
    <w:qFormat/>
  </w:style>
  <w:style w:type="paragraph" w:customStyle="1" w:styleId="Proposal1">
    <w:name w:val="Proposal_1"/>
    <w:basedOn w:val="Normal"/>
    <w:link w:val="Proposal1Char"/>
    <w:qFormat/>
    <w:pPr>
      <w:numPr>
        <w:numId w:val="6"/>
      </w:numPr>
      <w:tabs>
        <w:tab w:val="left" w:pos="360"/>
      </w:tabs>
      <w:suppressAutoHyphens w:val="0"/>
      <w:spacing w:before="120" w:after="120" w:line="240" w:lineRule="auto"/>
    </w:pPr>
    <w:rPr>
      <w:rFonts w:eastAsiaTheme="minorEastAsia" w:cs="Arial"/>
      <w:b/>
    </w:rPr>
  </w:style>
  <w:style w:type="character" w:customStyle="1" w:styleId="Proposal1Char">
    <w:name w:val="Proposal_1 Char"/>
    <w:basedOn w:val="DefaultParagraphFont"/>
    <w:link w:val="Proposal1"/>
    <w:qFormat/>
    <w:rPr>
      <w:rFonts w:ascii="Times New Roman" w:hAnsi="Times New Roman" w:cs="Arial"/>
      <w:b/>
      <w:lang w:eastAsia="en-US"/>
    </w:rPr>
  </w:style>
  <w:style w:type="paragraph" w:customStyle="1" w:styleId="Observation1">
    <w:name w:val="Observation_1"/>
    <w:basedOn w:val="Normal"/>
    <w:link w:val="Observation1Char"/>
    <w:qFormat/>
    <w:pPr>
      <w:numPr>
        <w:numId w:val="7"/>
      </w:numPr>
      <w:suppressAutoHyphens w:val="0"/>
      <w:spacing w:before="120" w:after="120" w:line="240" w:lineRule="auto"/>
    </w:pPr>
    <w:rPr>
      <w:rFonts w:eastAsiaTheme="minorEastAsia"/>
      <w:b/>
      <w:lang w:val="en-GB" w:eastAsia="ko-KR"/>
    </w:rPr>
  </w:style>
  <w:style w:type="character" w:customStyle="1" w:styleId="Observation1Char">
    <w:name w:val="Observation_1 Char"/>
    <w:basedOn w:val="DefaultParagraphFont"/>
    <w:link w:val="Observation1"/>
    <w:qFormat/>
    <w:rPr>
      <w:rFonts w:ascii="Times New Roman" w:hAnsi="Times New Roman" w:cs="Times New Roman"/>
      <w:b/>
      <w:lang w:val="en-GB"/>
    </w:rPr>
  </w:style>
  <w:style w:type="character" w:customStyle="1" w:styleId="BodyTextChar1">
    <w:name w:val="Body Text Char1"/>
    <w:basedOn w:val="DefaultParagraphFont"/>
    <w:semiHidden/>
    <w:qFormat/>
    <w:rPr>
      <w:rFonts w:ascii="Times New Roman" w:eastAsia="SimSun" w:hAnsi="Times New Roman" w:cs="Times New Roman"/>
    </w:rPr>
  </w:style>
  <w:style w:type="character" w:customStyle="1" w:styleId="DocumentMapChar1">
    <w:name w:val="Document Map Char1"/>
    <w:basedOn w:val="DefaultParagraphFont"/>
    <w:uiPriority w:val="99"/>
    <w:semiHidden/>
    <w:qFormat/>
    <w:rPr>
      <w:rFonts w:ascii="Segoe UI" w:eastAsia="SimSun" w:hAnsi="Segoe UI" w:cs="Segoe UI"/>
      <w:sz w:val="16"/>
      <w:szCs w:val="16"/>
    </w:rPr>
  </w:style>
  <w:style w:type="character" w:customStyle="1" w:styleId="CommentTextChar1">
    <w:name w:val="Comment Text Char1"/>
    <w:basedOn w:val="DefaultParagraphFont"/>
    <w:semiHidden/>
    <w:qFormat/>
    <w:rPr>
      <w:rFonts w:ascii="Times New Roman" w:eastAsia="SimSun" w:hAnsi="Times New Roman" w:cs="Times New Roman"/>
    </w:rPr>
  </w:style>
  <w:style w:type="character" w:customStyle="1" w:styleId="BodyText3Char1">
    <w:name w:val="Body Text 3 Char1"/>
    <w:basedOn w:val="DefaultParagraphFont"/>
    <w:uiPriority w:val="99"/>
    <w:semiHidden/>
    <w:qFormat/>
    <w:rPr>
      <w:rFonts w:ascii="Times New Roman" w:eastAsia="SimSun" w:hAnsi="Times New Roman" w:cs="Times New Roman"/>
      <w:sz w:val="16"/>
      <w:szCs w:val="16"/>
    </w:rPr>
  </w:style>
  <w:style w:type="character" w:customStyle="1" w:styleId="EndnoteTextChar1">
    <w:name w:val="Endnote Text Char1"/>
    <w:basedOn w:val="DefaultParagraphFont"/>
    <w:uiPriority w:val="99"/>
    <w:semiHidden/>
    <w:qFormat/>
    <w:rPr>
      <w:rFonts w:ascii="Times New Roman" w:eastAsia="SimSun" w:hAnsi="Times New Roman" w:cs="Times New Roman"/>
    </w:rPr>
  </w:style>
  <w:style w:type="character" w:customStyle="1" w:styleId="BalloonTextChar1">
    <w:name w:val="Balloon Text Char1"/>
    <w:basedOn w:val="DefaultParagraphFont"/>
    <w:uiPriority w:val="99"/>
    <w:semiHidden/>
    <w:qFormat/>
    <w:rPr>
      <w:rFonts w:ascii="Segoe UI" w:eastAsia="SimSun" w:hAnsi="Segoe UI" w:cs="Segoe UI"/>
      <w:sz w:val="18"/>
      <w:szCs w:val="18"/>
    </w:rPr>
  </w:style>
  <w:style w:type="character" w:customStyle="1" w:styleId="FooterChar1">
    <w:name w:val="Footer Char1"/>
    <w:basedOn w:val="DefaultParagraphFont"/>
    <w:uiPriority w:val="99"/>
    <w:semiHidden/>
    <w:qFormat/>
    <w:rPr>
      <w:rFonts w:ascii="Times New Roman" w:eastAsia="SimSun" w:hAnsi="Times New Roman" w:cs="Times New Roman"/>
    </w:rPr>
  </w:style>
  <w:style w:type="character" w:customStyle="1" w:styleId="HeaderChar1">
    <w:name w:val="Header Char1"/>
    <w:basedOn w:val="DefaultParagraphFont"/>
    <w:semiHidden/>
    <w:qFormat/>
    <w:rPr>
      <w:rFonts w:ascii="Times New Roman" w:eastAsia="SimSun" w:hAnsi="Times New Roman" w:cs="Times New Roman"/>
    </w:rPr>
  </w:style>
  <w:style w:type="character" w:customStyle="1" w:styleId="SubtitleChar1">
    <w:name w:val="Subtitle Char1"/>
    <w:basedOn w:val="DefaultParagraphFont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FootnoteTextChar1">
    <w:name w:val="Footnote Text Char1"/>
    <w:basedOn w:val="DefaultParagraphFont"/>
    <w:uiPriority w:val="99"/>
    <w:semiHidden/>
    <w:qFormat/>
    <w:rPr>
      <w:rFonts w:ascii="Times New Roman" w:eastAsia="SimSun" w:hAnsi="Times New Roman" w:cs="Times New Roman"/>
    </w:rPr>
  </w:style>
  <w:style w:type="character" w:customStyle="1" w:styleId="BodyText2Char1">
    <w:name w:val="Body Text 2 Char1"/>
    <w:basedOn w:val="DefaultParagraphFont"/>
    <w:uiPriority w:val="99"/>
    <w:semiHidden/>
    <w:qFormat/>
    <w:rPr>
      <w:rFonts w:ascii="Times New Roman" w:eastAsia="SimSun" w:hAnsi="Times New Roman" w:cs="Times New Roman"/>
    </w:rPr>
  </w:style>
  <w:style w:type="character" w:customStyle="1" w:styleId="CommentSubjectChar1">
    <w:name w:val="Comment Subject Char1"/>
    <w:basedOn w:val="CommentTextChar1"/>
    <w:uiPriority w:val="99"/>
    <w:semiHidden/>
    <w:qFormat/>
    <w:rPr>
      <w:rFonts w:ascii="Times New Roman" w:eastAsia="SimSun" w:hAnsi="Times New Roman" w:cs="Times New Roman"/>
      <w:b/>
      <w:bCs/>
    </w:rPr>
  </w:style>
  <w:style w:type="paragraph" w:customStyle="1" w:styleId="FigureCaption">
    <w:name w:val="Figure Caption"/>
    <w:basedOn w:val="Normal"/>
    <w:qFormat/>
    <w:pPr>
      <w:suppressAutoHyphens w:val="0"/>
      <w:autoSpaceDE w:val="0"/>
      <w:autoSpaceDN w:val="0"/>
      <w:spacing w:after="0" w:line="240" w:lineRule="auto"/>
      <w:jc w:val="both"/>
    </w:pPr>
    <w:rPr>
      <w:rFonts w:eastAsia="Times New Roman"/>
      <w:sz w:val="16"/>
      <w:szCs w:val="16"/>
    </w:rPr>
  </w:style>
  <w:style w:type="table" w:customStyle="1" w:styleId="11">
    <w:name w:val="일반 표 11"/>
    <w:basedOn w:val="TableNormal"/>
    <w:uiPriority w:val="41"/>
    <w:qFormat/>
    <w:rPr>
      <w:rFonts w:ascii="CG Times (WN)" w:eastAsia="Times New Roman" w:hAnsi="CG Times (WN)" w:cs="Times New Roman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-11">
    <w:name w:val="눈금 표 2 - 강조색 11"/>
    <w:basedOn w:val="TableNormal"/>
    <w:uiPriority w:val="47"/>
    <w:qFormat/>
    <w:rPr>
      <w:rFonts w:ascii="Times New Roman" w:hAnsi="Times New Roman" w:cs="Times New Roman"/>
      <w:lang w:val="en-GB"/>
    </w:rPr>
    <w:tblPr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paragraph">
    <w:name w:val="paragraph"/>
    <w:basedOn w:val="Normal"/>
    <w:qFormat/>
    <w:pPr>
      <w:suppressAutoHyphens w:val="0"/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00Text">
    <w:name w:val="00_Text"/>
    <w:basedOn w:val="Normal"/>
    <w:link w:val="00TextChar"/>
    <w:qFormat/>
    <w:pPr>
      <w:suppressAutoHyphens w:val="0"/>
      <w:spacing w:before="120" w:after="120" w:line="264" w:lineRule="auto"/>
      <w:jc w:val="both"/>
    </w:pPr>
    <w:rPr>
      <w:szCs w:val="24"/>
      <w:lang w:eastAsia="zh-CN"/>
    </w:rPr>
  </w:style>
  <w:style w:type="character" w:customStyle="1" w:styleId="00TextChar">
    <w:name w:val="00_Text Char"/>
    <w:link w:val="00Text"/>
    <w:qFormat/>
    <w:rPr>
      <w:rFonts w:ascii="Times New Roman" w:eastAsia="SimSun" w:hAnsi="Times New Roman" w:cs="Times New Roman"/>
      <w:szCs w:val="24"/>
      <w:lang w:eastAsia="zh-CN"/>
    </w:rPr>
  </w:style>
  <w:style w:type="paragraph" w:customStyle="1" w:styleId="RAN4Observation">
    <w:name w:val="RAN4 Observation"/>
    <w:basedOn w:val="ListParagraph"/>
    <w:next w:val="Normal"/>
    <w:qFormat/>
    <w:pPr>
      <w:numPr>
        <w:numId w:val="8"/>
      </w:numPr>
      <w:suppressAutoHyphens w:val="0"/>
      <w:overflowPunct/>
      <w:spacing w:after="160" w:line="259" w:lineRule="auto"/>
      <w:contextualSpacing/>
    </w:pPr>
    <w:rPr>
      <w:rFonts w:eastAsia="Calibri"/>
      <w:szCs w:val="20"/>
      <w:lang w:val="en-GB" w:eastAsia="en-US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pPr>
      <w:ind w:left="0" w:firstLine="0"/>
    </w:pPr>
  </w:style>
  <w:style w:type="character" w:customStyle="1" w:styleId="RAN4observationChar">
    <w:name w:val="RAN4 observation Char"/>
    <w:basedOn w:val="DefaultParagraphFont"/>
    <w:link w:val="RAN4observation0"/>
    <w:qFormat/>
    <w:rPr>
      <w:rFonts w:ascii="Times New Roman" w:eastAsia="Calibri" w:hAnsi="Times New Roman" w:cs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9"/>
      </w:numPr>
      <w:suppressAutoHyphens w:val="0"/>
      <w:spacing w:before="0" w:after="200" w:line="240" w:lineRule="auto"/>
      <w:ind w:left="0" w:firstLine="0"/>
    </w:pPr>
    <w:rPr>
      <w:rFonts w:cstheme="minorBidi"/>
      <w:bCs w:val="0"/>
      <w:iCs/>
      <w:sz w:val="20"/>
      <w:szCs w:val="18"/>
      <w:lang w:val="en-GB" w:eastAsia="en-US"/>
    </w:rPr>
  </w:style>
  <w:style w:type="character" w:customStyle="1" w:styleId="RAN4proposalChar">
    <w:name w:val="RAN4 proposal Char"/>
    <w:basedOn w:val="DefaultParagraphFont"/>
    <w:link w:val="RAN4proposal"/>
    <w:qFormat/>
    <w:rPr>
      <w:rFonts w:ascii="Times New Roman" w:hAnsi="Times New Roman"/>
      <w:b/>
      <w:iCs/>
      <w:szCs w:val="18"/>
      <w:lang w:val="en-GB" w:eastAsia="en-US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uppressAutoHyphens w:val="0"/>
      <w:spacing w:after="0" w:line="240" w:lineRule="auto"/>
      <w:jc w:val="both"/>
    </w:pPr>
    <w:rPr>
      <w:rFonts w:ascii="Arial" w:eastAsia="Batang" w:hAnsi="Arial"/>
      <w:b/>
      <w:sz w:val="18"/>
      <w:lang w:val="en-GB"/>
    </w:rPr>
  </w:style>
  <w:style w:type="paragraph" w:customStyle="1" w:styleId="TdocHeading1">
    <w:name w:val="Tdoc_Heading_1"/>
    <w:basedOn w:val="Heading1"/>
    <w:next w:val="BodyText"/>
    <w:qFormat/>
    <w:pPr>
      <w:keepNext w:val="0"/>
      <w:keepLines w:val="0"/>
      <w:widowControl w:val="0"/>
      <w:pBdr>
        <w:top w:val="none" w:sz="0" w:space="0" w:color="auto"/>
      </w:pBdr>
      <w:tabs>
        <w:tab w:val="left" w:pos="360"/>
      </w:tabs>
      <w:suppressAutoHyphens w:val="0"/>
      <w:spacing w:after="120" w:line="240" w:lineRule="auto"/>
      <w:ind w:left="357" w:hanging="357"/>
      <w:jc w:val="both"/>
    </w:pPr>
    <w:rPr>
      <w:rFonts w:eastAsia="Batang"/>
      <w:b/>
      <w:kern w:val="28"/>
      <w:sz w:val="24"/>
      <w:lang w:val="en-US" w:eastAsia="zh-CN"/>
    </w:rPr>
  </w:style>
  <w:style w:type="paragraph" w:customStyle="1" w:styleId="TdocHeader1">
    <w:name w:val="Tdoc_Header_1"/>
    <w:basedOn w:val="Header"/>
    <w:qFormat/>
    <w:pPr>
      <w:tabs>
        <w:tab w:val="right" w:pos="9072"/>
        <w:tab w:val="right" w:pos="10206"/>
      </w:tabs>
      <w:suppressAutoHyphens w:val="0"/>
      <w:spacing w:after="0" w:line="240" w:lineRule="auto"/>
      <w:jc w:val="both"/>
    </w:pPr>
    <w:rPr>
      <w:rFonts w:eastAsia="Batang"/>
      <w:sz w:val="20"/>
      <w:lang w:val="en-GB"/>
    </w:rPr>
  </w:style>
  <w:style w:type="paragraph" w:customStyle="1" w:styleId="TdocHeading2">
    <w:name w:val="Tdoc_Heading_2"/>
    <w:basedOn w:val="Normal"/>
    <w:qFormat/>
    <w:pPr>
      <w:suppressAutoHyphens w:val="0"/>
      <w:spacing w:after="0" w:line="240" w:lineRule="auto"/>
    </w:pPr>
    <w:rPr>
      <w:rFonts w:ascii="Times" w:eastAsia="Batang" w:hAnsi="Times"/>
      <w:szCs w:val="24"/>
      <w:lang w:val="en-GB"/>
    </w:rPr>
  </w:style>
  <w:style w:type="paragraph" w:customStyle="1" w:styleId="h1">
    <w:name w:val="h1"/>
    <w:basedOn w:val="Normal"/>
    <w:qFormat/>
    <w:pPr>
      <w:suppressAutoHyphens w:val="0"/>
      <w:spacing w:after="0" w:line="240" w:lineRule="auto"/>
    </w:pPr>
    <w:rPr>
      <w:rFonts w:ascii="Times" w:eastAsia="Batang" w:hAnsi="Times"/>
      <w:szCs w:val="24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DateChar">
    <w:name w:val="Date Char"/>
    <w:basedOn w:val="DefaultParagraphFont"/>
    <w:link w:val="Date"/>
    <w:qFormat/>
    <w:rPr>
      <w:rFonts w:ascii="Times" w:eastAsia="Batang" w:hAnsi="Times" w:cs="Times New Roman"/>
      <w:szCs w:val="24"/>
      <w:lang w:val="en-GB" w:eastAsia="zh-CN"/>
    </w:rPr>
  </w:style>
  <w:style w:type="paragraph" w:customStyle="1" w:styleId="3GPPNormalText">
    <w:name w:val="3GPP Normal Text"/>
    <w:basedOn w:val="BodyText"/>
    <w:link w:val="3GPPNormalTextChar"/>
    <w:qFormat/>
    <w:pPr>
      <w:suppressAutoHyphens w:val="0"/>
      <w:spacing w:line="240" w:lineRule="auto"/>
    </w:pPr>
    <w:rPr>
      <w:rFonts w:ascii="Times New Roman" w:eastAsia="MS Mincho" w:hAnsi="Times New Roman"/>
      <w:sz w:val="22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 w:cs="Times New Roman"/>
      <w:sz w:val="22"/>
      <w:szCs w:val="24"/>
      <w:lang w:val="zh-CN" w:eastAsia="zh-CN"/>
    </w:rPr>
  </w:style>
  <w:style w:type="paragraph" w:customStyle="1" w:styleId="Statement">
    <w:name w:val="Statement"/>
    <w:basedOn w:val="Normal"/>
    <w:qFormat/>
    <w:pPr>
      <w:keepNext/>
      <w:suppressAutoHyphens w:val="0"/>
      <w:spacing w:after="0" w:line="240" w:lineRule="auto"/>
      <w:ind w:left="601" w:hanging="601"/>
    </w:pPr>
    <w:rPr>
      <w:rFonts w:eastAsia="Batang"/>
      <w:b/>
      <w:i/>
      <w:szCs w:val="24"/>
      <w:lang w:eastAsia="ko-KR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">
    <w:name w:val="Zchn Zchn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customStyle="1" w:styleId="ListParagraph1">
    <w:name w:val="List Paragraph1"/>
    <w:basedOn w:val="Normal"/>
    <w:qFormat/>
    <w:pPr>
      <w:suppressAutoHyphens w:val="0"/>
      <w:spacing w:after="0" w:line="240" w:lineRule="auto"/>
      <w:ind w:left="720"/>
      <w:contextualSpacing/>
    </w:pPr>
    <w:rPr>
      <w:rFonts w:eastAsia="Times New Roman"/>
      <w:sz w:val="24"/>
      <w:szCs w:val="24"/>
      <w:lang w:eastAsia="zh-CN"/>
    </w:rPr>
  </w:style>
  <w:style w:type="paragraph" w:customStyle="1" w:styleId="StatementBody">
    <w:name w:val="Statement Body"/>
    <w:basedOn w:val="Normal"/>
    <w:link w:val="StatementBodyChar"/>
    <w:qFormat/>
    <w:pPr>
      <w:numPr>
        <w:numId w:val="10"/>
      </w:numPr>
      <w:suppressAutoHyphens w:val="0"/>
      <w:spacing w:after="100" w:afterAutospacing="1" w:line="240" w:lineRule="auto"/>
      <w:contextualSpacing/>
    </w:pPr>
    <w:rPr>
      <w:rFonts w:eastAsia="Times New Roman"/>
      <w:szCs w:val="24"/>
      <w:lang w:val="zh-CN" w:eastAsia="ko-KR"/>
    </w:rPr>
  </w:style>
  <w:style w:type="character" w:customStyle="1" w:styleId="StatementBodyChar">
    <w:name w:val="Statement Body Char"/>
    <w:link w:val="StatementBody"/>
    <w:qFormat/>
    <w:rPr>
      <w:rFonts w:ascii="Times New Roman" w:eastAsia="Times New Roman" w:hAnsi="Times New Roman" w:cs="Times New Roman"/>
      <w:szCs w:val="24"/>
      <w:lang w:val="zh-CN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pPr>
      <w:keepNext w:val="0"/>
      <w:keepLines w:val="0"/>
      <w:widowControl w:val="0"/>
      <w:pBdr>
        <w:top w:val="none" w:sz="0" w:space="0" w:color="auto"/>
      </w:pBdr>
      <w:tabs>
        <w:tab w:val="left" w:pos="432"/>
      </w:tabs>
      <w:suppressAutoHyphens w:val="0"/>
      <w:spacing w:after="60" w:line="240" w:lineRule="auto"/>
      <w:ind w:left="432" w:hanging="432"/>
    </w:pPr>
    <w:rPr>
      <w:rFonts w:eastAsia="Batang"/>
      <w:b/>
      <w:bCs/>
      <w:kern w:val="32"/>
      <w:sz w:val="28"/>
      <w:szCs w:val="32"/>
      <w:lang w:eastAsia="zh-CN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5">
    <w:name w:val="(文字) (文字)5"/>
    <w:semiHidden/>
    <w:qFormat/>
    <w:rPr>
      <w:rFonts w:ascii="Times New Roman" w:hAnsi="Times New Roman"/>
      <w:lang w:eastAsia="en-US"/>
    </w:rPr>
  </w:style>
  <w:style w:type="paragraph" w:customStyle="1" w:styleId="TableCell">
    <w:name w:val="TableCell"/>
    <w:basedOn w:val="Normal"/>
    <w:qFormat/>
    <w:pPr>
      <w:suppressAutoHyphens w:val="0"/>
      <w:autoSpaceDE w:val="0"/>
      <w:autoSpaceDN w:val="0"/>
      <w:adjustRightInd w:val="0"/>
      <w:snapToGrid w:val="0"/>
      <w:spacing w:before="20" w:after="20" w:line="240" w:lineRule="auto"/>
    </w:pPr>
    <w:rPr>
      <w:rFonts w:eastAsia="Times New Roman"/>
      <w:szCs w:val="21"/>
      <w:lang w:eastAsia="zh-CN"/>
    </w:rPr>
  </w:style>
  <w:style w:type="character" w:customStyle="1" w:styleId="CaptionChar2">
    <w:name w:val="Caption Char2"/>
    <w:qFormat/>
    <w:rPr>
      <w:rFonts w:eastAsia="Times New Roman"/>
      <w:b/>
      <w:lang w:val="en-GB" w:eastAsia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uppressAutoHyphens w:val="0"/>
      <w:spacing w:after="0" w:line="240" w:lineRule="auto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Cs w:val="24"/>
      <w:lang w:val="en-GB" w:eastAsia="en-GB"/>
    </w:rPr>
  </w:style>
  <w:style w:type="paragraph" w:customStyle="1" w:styleId="ListParagraph3">
    <w:name w:val="List Paragraph3"/>
    <w:basedOn w:val="Normal"/>
    <w:qFormat/>
    <w:pPr>
      <w:suppressAutoHyphens w:val="0"/>
      <w:spacing w:after="0" w:line="240" w:lineRule="auto"/>
      <w:ind w:left="720"/>
      <w:contextualSpacing/>
    </w:pPr>
    <w:rPr>
      <w:rFonts w:eastAsia="Times New Roman"/>
      <w:sz w:val="24"/>
      <w:szCs w:val="24"/>
      <w:lang w:eastAsia="zh-CN"/>
    </w:rPr>
  </w:style>
  <w:style w:type="paragraph" w:customStyle="1" w:styleId="ListParagraph2">
    <w:name w:val="List Paragraph2"/>
    <w:basedOn w:val="Normal"/>
    <w:qFormat/>
    <w:pPr>
      <w:suppressAutoHyphens w:val="0"/>
      <w:spacing w:after="0" w:line="240" w:lineRule="auto"/>
      <w:ind w:left="720"/>
      <w:contextualSpacing/>
    </w:pPr>
    <w:rPr>
      <w:rFonts w:eastAsia="Times New Roman"/>
      <w:sz w:val="24"/>
      <w:szCs w:val="24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Arial" w:eastAsia="MS Gothic" w:hAnsi="Arial" w:cs="Times New Roman"/>
      <w:color w:val="000000"/>
      <w:lang w:val="zh-CN" w:eastAsia="zh-CN"/>
    </w:rPr>
  </w:style>
  <w:style w:type="paragraph" w:customStyle="1" w:styleId="ListParagraph5">
    <w:name w:val="List Paragraph5"/>
    <w:basedOn w:val="Normal"/>
    <w:qFormat/>
    <w:pPr>
      <w:suppressAutoHyphens w:val="0"/>
      <w:spacing w:after="0" w:line="240" w:lineRule="auto"/>
      <w:ind w:left="720"/>
      <w:contextualSpacing/>
    </w:pPr>
    <w:rPr>
      <w:rFonts w:eastAsia="Times New Roman"/>
      <w:sz w:val="24"/>
      <w:szCs w:val="24"/>
      <w:lang w:eastAsia="zh-CN"/>
    </w:rPr>
  </w:style>
  <w:style w:type="paragraph" w:customStyle="1" w:styleId="ListParagraph4">
    <w:name w:val="List Paragraph4"/>
    <w:basedOn w:val="Normal"/>
    <w:qFormat/>
    <w:pPr>
      <w:suppressAutoHyphens w:val="0"/>
      <w:spacing w:after="0" w:line="240" w:lineRule="auto"/>
      <w:ind w:left="720"/>
      <w:contextualSpacing/>
    </w:pPr>
    <w:rPr>
      <w:rFonts w:eastAsia="Times New Roman"/>
      <w:sz w:val="24"/>
      <w:szCs w:val="24"/>
      <w:lang w:eastAsia="zh-CN"/>
    </w:rPr>
  </w:style>
  <w:style w:type="character" w:customStyle="1" w:styleId="SubtleEmphasis1">
    <w:name w:val="Subtle Emphasis1"/>
    <w:uiPriority w:val="19"/>
    <w:qFormat/>
    <w:rPr>
      <w:i/>
      <w:iCs/>
      <w:color w:val="404040"/>
    </w:rPr>
  </w:style>
  <w:style w:type="character" w:customStyle="1" w:styleId="5Char">
    <w:name w:val="标题 5 Char"/>
    <w:link w:val="51"/>
    <w:qFormat/>
    <w:rPr>
      <w:rFonts w:ascii="Arial" w:hAnsi="Arial"/>
    </w:rPr>
  </w:style>
  <w:style w:type="paragraph" w:customStyle="1" w:styleId="51">
    <w:name w:val="标题 51"/>
    <w:basedOn w:val="Normal"/>
    <w:link w:val="5Char"/>
    <w:qFormat/>
    <w:pPr>
      <w:keepNext/>
      <w:tabs>
        <w:tab w:val="left" w:pos="1008"/>
      </w:tabs>
      <w:suppressAutoHyphens w:val="0"/>
      <w:spacing w:before="240" w:after="60" w:line="240" w:lineRule="auto"/>
      <w:ind w:left="1008" w:hanging="1008"/>
    </w:pPr>
    <w:rPr>
      <w:rFonts w:ascii="Arial" w:eastAsiaTheme="minorEastAsia" w:hAnsi="Arial" w:cstheme="minorBidi"/>
      <w:lang w:eastAsia="ko-KR"/>
    </w:rPr>
  </w:style>
  <w:style w:type="paragraph" w:customStyle="1" w:styleId="81">
    <w:name w:val="标题 81"/>
    <w:basedOn w:val="Normal"/>
    <w:qFormat/>
    <w:pPr>
      <w:tabs>
        <w:tab w:val="left" w:pos="1440"/>
      </w:tabs>
      <w:suppressAutoHyphens w:val="0"/>
      <w:spacing w:before="240" w:after="60" w:line="240" w:lineRule="auto"/>
    </w:pPr>
    <w:rPr>
      <w:rFonts w:eastAsia="MS PGothic"/>
      <w:i/>
      <w:iCs/>
      <w:sz w:val="24"/>
      <w:szCs w:val="24"/>
      <w:lang w:eastAsia="ja-JP"/>
    </w:rPr>
  </w:style>
  <w:style w:type="paragraph" w:customStyle="1" w:styleId="91">
    <w:name w:val="标题 91"/>
    <w:basedOn w:val="Normal"/>
    <w:qFormat/>
    <w:pPr>
      <w:tabs>
        <w:tab w:val="left" w:pos="1584"/>
      </w:tabs>
      <w:suppressAutoHyphens w:val="0"/>
      <w:spacing w:before="240" w:after="60" w:line="240" w:lineRule="auto"/>
      <w:ind w:left="1584" w:hanging="1584"/>
    </w:pPr>
    <w:rPr>
      <w:rFonts w:ascii="Arial" w:eastAsia="MS PGothic" w:hAnsi="Arial" w:cs="Arial"/>
      <w:sz w:val="22"/>
      <w:szCs w:val="22"/>
      <w:lang w:eastAsia="ja-JP"/>
    </w:rPr>
  </w:style>
  <w:style w:type="paragraph" w:customStyle="1" w:styleId="62">
    <w:name w:val="标题 62"/>
    <w:basedOn w:val="Normal"/>
    <w:qFormat/>
    <w:pPr>
      <w:tabs>
        <w:tab w:val="left" w:pos="1152"/>
      </w:tabs>
      <w:suppressAutoHyphens w:val="0"/>
      <w:spacing w:after="0" w:line="240" w:lineRule="auto"/>
    </w:pPr>
    <w:rPr>
      <w:rFonts w:ascii="Times" w:eastAsia="MS PGothic" w:hAnsi="Times" w:cs="Times"/>
      <w:lang w:eastAsia="ja-JP"/>
    </w:rPr>
  </w:style>
  <w:style w:type="paragraph" w:customStyle="1" w:styleId="72">
    <w:name w:val="标题 72"/>
    <w:basedOn w:val="Normal"/>
    <w:qFormat/>
    <w:pPr>
      <w:tabs>
        <w:tab w:val="left" w:pos="1296"/>
      </w:tabs>
      <w:suppressAutoHyphens w:val="0"/>
      <w:spacing w:after="0" w:line="240" w:lineRule="auto"/>
    </w:pPr>
    <w:rPr>
      <w:rFonts w:ascii="Times" w:eastAsia="MS PGothic" w:hAnsi="Times" w:cs="Times"/>
      <w:lang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qFormat/>
    <w:pPr>
      <w:keepLines w:val="0"/>
      <w:numPr>
        <w:ilvl w:val="2"/>
        <w:numId w:val="6"/>
      </w:numPr>
      <w:suppressAutoHyphens w:val="0"/>
      <w:spacing w:before="240" w:after="60" w:line="240" w:lineRule="auto"/>
    </w:pPr>
    <w:rPr>
      <w:rFonts w:eastAsia="Batang"/>
      <w:b/>
      <w:sz w:val="20"/>
      <w:szCs w:val="26"/>
      <w:lang w:eastAsia="zh-CN"/>
    </w:rPr>
  </w:style>
  <w:style w:type="paragraph" w:customStyle="1" w:styleId="ListParagraph7">
    <w:name w:val="List Paragraph7"/>
    <w:basedOn w:val="Normal"/>
    <w:qFormat/>
    <w:pPr>
      <w:suppressAutoHyphens w:val="0"/>
      <w:spacing w:after="0" w:line="240" w:lineRule="auto"/>
      <w:ind w:left="720"/>
      <w:contextualSpacing/>
    </w:pPr>
    <w:rPr>
      <w:rFonts w:eastAsia="Times New Roman"/>
      <w:sz w:val="24"/>
      <w:szCs w:val="24"/>
      <w:lang w:eastAsia="zh-CN"/>
    </w:rPr>
  </w:style>
  <w:style w:type="paragraph" w:customStyle="1" w:styleId="ListParagraph6">
    <w:name w:val="List Paragraph6"/>
    <w:basedOn w:val="Normal"/>
    <w:qFormat/>
    <w:pPr>
      <w:suppressAutoHyphens w:val="0"/>
      <w:spacing w:after="0" w:line="240" w:lineRule="auto"/>
      <w:ind w:left="720"/>
      <w:contextualSpacing/>
    </w:pPr>
    <w:rPr>
      <w:rFonts w:eastAsia="Times New Roman"/>
      <w:sz w:val="24"/>
      <w:szCs w:val="24"/>
      <w:lang w:eastAsia="zh-CN"/>
    </w:rPr>
  </w:style>
  <w:style w:type="character" w:customStyle="1" w:styleId="Heading1Char1">
    <w:name w:val="Heading 1 Char1"/>
    <w:uiPriority w:val="9"/>
    <w:qFormat/>
    <w:rPr>
      <w:rFonts w:ascii="Arial" w:hAnsi="Arial"/>
      <w:b/>
      <w:bCs/>
      <w:kern w:val="32"/>
      <w:sz w:val="32"/>
      <w:szCs w:val="32"/>
      <w:lang w:val="en-GB" w:eastAsia="zh-CN"/>
    </w:rPr>
  </w:style>
  <w:style w:type="character" w:customStyle="1" w:styleId="Heading2Char1">
    <w:name w:val="Heading 2 Char1"/>
    <w:uiPriority w:val="9"/>
    <w:qFormat/>
    <w:rPr>
      <w:rFonts w:ascii="Arial" w:hAnsi="Arial"/>
      <w:b/>
      <w:bCs/>
      <w:i/>
      <w:iCs/>
      <w:sz w:val="24"/>
      <w:szCs w:val="28"/>
      <w:lang w:val="en-GB" w:eastAsia="zh-CN"/>
    </w:rPr>
  </w:style>
  <w:style w:type="paragraph" w:customStyle="1" w:styleId="61">
    <w:name w:val="标题 61"/>
    <w:basedOn w:val="Normal"/>
    <w:qFormat/>
    <w:pPr>
      <w:tabs>
        <w:tab w:val="left" w:pos="1152"/>
      </w:tabs>
      <w:suppressAutoHyphens w:val="0"/>
      <w:spacing w:after="0" w:line="240" w:lineRule="auto"/>
    </w:pPr>
    <w:rPr>
      <w:rFonts w:ascii="Times" w:eastAsia="MS PGothic" w:hAnsi="Times" w:cs="Times"/>
      <w:lang w:eastAsia="ja-JP"/>
    </w:rPr>
  </w:style>
  <w:style w:type="paragraph" w:customStyle="1" w:styleId="ListParagraph8">
    <w:name w:val="List Paragraph8"/>
    <w:basedOn w:val="Normal"/>
    <w:qFormat/>
    <w:pPr>
      <w:suppressAutoHyphens w:val="0"/>
      <w:spacing w:after="0" w:line="240" w:lineRule="auto"/>
      <w:ind w:left="720"/>
      <w:contextualSpacing/>
    </w:pPr>
    <w:rPr>
      <w:rFonts w:eastAsia="Times New Roman"/>
      <w:sz w:val="24"/>
      <w:szCs w:val="24"/>
      <w:lang w:eastAsia="zh-CN"/>
    </w:rPr>
  </w:style>
  <w:style w:type="paragraph" w:styleId="NoSpacing">
    <w:name w:val="No Spacing"/>
    <w:uiPriority w:val="1"/>
    <w:qFormat/>
    <w:pPr>
      <w:ind w:left="720" w:hanging="360"/>
    </w:pPr>
    <w:rPr>
      <w:rFonts w:ascii="Calibri" w:eastAsia="SimSun" w:hAnsi="Calibri" w:cs="Times New Roman"/>
      <w:sz w:val="22"/>
      <w:szCs w:val="22"/>
      <w:lang w:eastAsia="zh-CN"/>
    </w:rPr>
  </w:style>
  <w:style w:type="paragraph" w:customStyle="1" w:styleId="StyleHeading1H1h1appheading1l1MemoHeading1h11h12h13h">
    <w:name w:val="Style Heading 1H1h1app heading 1l1Memo Heading 1h11h12h13h..."/>
    <w:basedOn w:val="Heading1"/>
    <w:qFormat/>
    <w:pPr>
      <w:keepNext w:val="0"/>
      <w:keepLines w:val="0"/>
      <w:widowControl w:val="0"/>
      <w:numPr>
        <w:numId w:val="11"/>
      </w:numPr>
      <w:pBdr>
        <w:top w:val="none" w:sz="0" w:space="0" w:color="auto"/>
      </w:pBdr>
      <w:suppressAutoHyphens w:val="0"/>
      <w:spacing w:after="60" w:line="240" w:lineRule="auto"/>
    </w:pPr>
    <w:rPr>
      <w:rFonts w:ascii="Helvetica" w:hAnsi="Helvetica"/>
      <w:b/>
      <w:bCs/>
      <w:kern w:val="32"/>
      <w:sz w:val="28"/>
      <w:lang w:val="en-US"/>
    </w:rPr>
  </w:style>
  <w:style w:type="paragraph" w:customStyle="1" w:styleId="71">
    <w:name w:val="标题 71"/>
    <w:basedOn w:val="Normal"/>
    <w:qFormat/>
    <w:pPr>
      <w:tabs>
        <w:tab w:val="left" w:pos="1296"/>
      </w:tabs>
      <w:suppressAutoHyphens w:val="0"/>
      <w:spacing w:after="0" w:line="240" w:lineRule="auto"/>
    </w:pPr>
    <w:rPr>
      <w:rFonts w:ascii="Times" w:eastAsia="MS PGothic" w:hAnsi="Times" w:cs="Times"/>
      <w:lang w:eastAsia="ja-JP"/>
    </w:rPr>
  </w:style>
  <w:style w:type="paragraph" w:customStyle="1" w:styleId="tac0">
    <w:name w:val="tac"/>
    <w:basedOn w:val="Normal"/>
    <w:qFormat/>
    <w:pPr>
      <w:keepNext/>
      <w:suppressAutoHyphens w:val="0"/>
      <w:autoSpaceDE w:val="0"/>
      <w:autoSpaceDN w:val="0"/>
      <w:spacing w:after="0" w:line="240" w:lineRule="auto"/>
      <w:jc w:val="center"/>
    </w:pPr>
    <w:rPr>
      <w:rFonts w:ascii="Arial" w:hAnsi="Arial" w:cs="Arial"/>
      <w:sz w:val="18"/>
      <w:szCs w:val="18"/>
      <w:lang w:eastAsia="zh-CN"/>
    </w:rPr>
  </w:style>
  <w:style w:type="paragraph" w:customStyle="1" w:styleId="th0">
    <w:name w:val="th"/>
    <w:basedOn w:val="Normal"/>
    <w:qFormat/>
    <w:pPr>
      <w:keepNext/>
      <w:suppressAutoHyphens w:val="0"/>
      <w:autoSpaceDE w:val="0"/>
      <w:autoSpaceDN w:val="0"/>
      <w:spacing w:before="60" w:line="240" w:lineRule="auto"/>
      <w:jc w:val="center"/>
    </w:pPr>
    <w:rPr>
      <w:rFonts w:ascii="Arial" w:hAnsi="Arial" w:cs="Arial"/>
      <w:b/>
      <w:bCs/>
      <w:lang w:eastAsia="zh-CN"/>
    </w:rPr>
  </w:style>
  <w:style w:type="paragraph" w:customStyle="1" w:styleId="tah0">
    <w:name w:val="tah"/>
    <w:basedOn w:val="Normal"/>
    <w:qFormat/>
    <w:pPr>
      <w:keepNext/>
      <w:suppressAutoHyphens w:val="0"/>
      <w:autoSpaceDE w:val="0"/>
      <w:autoSpaceDN w:val="0"/>
      <w:spacing w:after="0" w:line="240" w:lineRule="auto"/>
      <w:jc w:val="center"/>
    </w:pPr>
    <w:rPr>
      <w:rFonts w:ascii="Arial" w:hAnsi="Arial" w:cs="Arial"/>
      <w:b/>
      <w:bCs/>
      <w:sz w:val="18"/>
      <w:szCs w:val="18"/>
      <w:lang w:eastAsia="zh-CN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uppressAutoHyphens w:val="0"/>
      <w:spacing w:before="240" w:after="0" w:line="240" w:lineRule="auto"/>
      <w:jc w:val="left"/>
    </w:pPr>
    <w:rPr>
      <w:rFonts w:ascii="Arial" w:eastAsia="Times New Roman" w:hAnsi="Arial"/>
      <w:spacing w:val="2"/>
      <w:szCs w:val="20"/>
      <w:lang w:val="zh-CN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 w:cs="Times New Roman"/>
      <w:spacing w:val="2"/>
      <w:lang w:val="zh-CN"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qFormat/>
    <w:pPr>
      <w:keepLines w:val="0"/>
      <w:numPr>
        <w:ilvl w:val="3"/>
        <w:numId w:val="6"/>
      </w:numPr>
      <w:suppressAutoHyphens w:val="0"/>
      <w:spacing w:before="240" w:after="60" w:line="240" w:lineRule="auto"/>
    </w:pPr>
    <w:rPr>
      <w:rFonts w:eastAsia="MS Mincho"/>
      <w:b/>
      <w:i/>
      <w:iCs/>
      <w:color w:val="000000"/>
      <w:sz w:val="20"/>
      <w:szCs w:val="26"/>
      <w:lang w:eastAsia="zh-CN"/>
    </w:rPr>
  </w:style>
  <w:style w:type="character" w:customStyle="1" w:styleId="13">
    <w:name w:val="表 (青) 13 (文字)"/>
    <w:uiPriority w:val="34"/>
    <w:qFormat/>
    <w:locked/>
    <w:rPr>
      <w:rFonts w:eastAsia="MS Gothic"/>
      <w:sz w:val="24"/>
      <w:szCs w:val="24"/>
      <w:lang w:val="en-GB" w:eastAsia="en-US"/>
    </w:rPr>
  </w:style>
  <w:style w:type="paragraph" w:customStyle="1" w:styleId="LGTdoc">
    <w:name w:val="LGTdoc_본문"/>
    <w:basedOn w:val="Normal"/>
    <w:qFormat/>
    <w:pPr>
      <w:widowControl w:val="0"/>
      <w:suppressAutoHyphens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paragraph" w:customStyle="1" w:styleId="LGTdoc1">
    <w:name w:val="LGTdoc_제목1"/>
    <w:basedOn w:val="Normal"/>
    <w:qFormat/>
    <w:pPr>
      <w:suppressAutoHyphens w:val="0"/>
      <w:adjustRightInd w:val="0"/>
      <w:snapToGrid w:val="0"/>
      <w:spacing w:beforeLines="50" w:before="120" w:after="100" w:afterAutospacing="1" w:line="240" w:lineRule="auto"/>
      <w:jc w:val="both"/>
    </w:pPr>
    <w:rPr>
      <w:rFonts w:eastAsia="Batang"/>
      <w:b/>
      <w:snapToGrid w:val="0"/>
      <w:sz w:val="28"/>
      <w:lang w:val="en-GB" w:eastAsia="ko-KR"/>
    </w:rPr>
  </w:style>
  <w:style w:type="paragraph" w:customStyle="1" w:styleId="heading30">
    <w:name w:val="heading3"/>
    <w:basedOn w:val="Normal"/>
    <w:qFormat/>
    <w:pPr>
      <w:keepNext/>
      <w:suppressAutoHyphens w:val="0"/>
      <w:spacing w:before="240" w:after="60" w:line="240" w:lineRule="auto"/>
      <w:ind w:left="720" w:hanging="720"/>
    </w:pPr>
    <w:rPr>
      <w:rFonts w:ascii="Arial" w:eastAsia="MS PGothic" w:hAnsi="Arial" w:cs="Arial"/>
      <w:color w:val="000000"/>
      <w:lang w:eastAsia="ja-JP"/>
    </w:rPr>
  </w:style>
  <w:style w:type="paragraph" w:customStyle="1" w:styleId="heading40">
    <w:name w:val="heading4"/>
    <w:basedOn w:val="Normal"/>
    <w:qFormat/>
    <w:pPr>
      <w:keepNext/>
      <w:suppressAutoHyphens w:val="0"/>
      <w:spacing w:before="240" w:after="60" w:line="240" w:lineRule="auto"/>
      <w:ind w:left="864" w:hanging="864"/>
    </w:pPr>
    <w:rPr>
      <w:rFonts w:ascii="Arial" w:eastAsia="MS PGothic" w:hAnsi="Arial" w:cs="Arial"/>
      <w:i/>
      <w:iCs/>
      <w:color w:val="000000"/>
      <w:lang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qFormat/>
    <w:pPr>
      <w:keepLines w:val="0"/>
      <w:suppressAutoHyphens w:val="0"/>
      <w:spacing w:before="240" w:after="60" w:line="240" w:lineRule="auto"/>
      <w:ind w:left="2000" w:hanging="400"/>
    </w:pPr>
    <w:rPr>
      <w:rFonts w:eastAsia="SimSun"/>
      <w:b/>
      <w:i/>
      <w:iCs/>
      <w:sz w:val="20"/>
      <w:szCs w:val="26"/>
      <w:lang w:eastAsia="zh-CN"/>
    </w:rPr>
  </w:style>
  <w:style w:type="paragraph" w:customStyle="1" w:styleId="4h4H4H41h41H42h42H43h43H411h411H421h421H44h">
    <w:name w:val="スタイル 見出し 4h4H4H41h41H42h42H43h43H411h411H421h421H44h..."/>
    <w:basedOn w:val="Heading4"/>
    <w:qFormat/>
    <w:pPr>
      <w:keepLines w:val="0"/>
      <w:numPr>
        <w:ilvl w:val="3"/>
        <w:numId w:val="5"/>
      </w:numPr>
      <w:suppressAutoHyphens w:val="0"/>
      <w:spacing w:before="240" w:after="60" w:line="240" w:lineRule="auto"/>
    </w:pPr>
    <w:rPr>
      <w:rFonts w:eastAsia="Batang"/>
      <w:b/>
      <w:i/>
      <w:iCs/>
      <w:sz w:val="20"/>
      <w:szCs w:val="26"/>
      <w:lang w:eastAsia="zh-CN"/>
    </w:rPr>
  </w:style>
  <w:style w:type="character" w:customStyle="1" w:styleId="Mention2">
    <w:name w:val="Mention2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Revision6">
    <w:name w:val="Revision6"/>
    <w:hidden/>
    <w:uiPriority w:val="99"/>
    <w:semiHidden/>
    <w:qFormat/>
    <w:pPr>
      <w:ind w:left="720" w:hanging="360"/>
    </w:pPr>
    <w:rPr>
      <w:rFonts w:ascii="Times" w:eastAsia="Batang" w:hAnsi="Times" w:cs="Times New Roman"/>
      <w:szCs w:val="24"/>
      <w:lang w:val="en-GB" w:eastAsia="en-US"/>
    </w:rPr>
  </w:style>
  <w:style w:type="paragraph" w:customStyle="1" w:styleId="xmsonormal">
    <w:name w:val="x_msonormal"/>
    <w:basedOn w:val="Normal"/>
    <w:qFormat/>
    <w:pPr>
      <w:suppressAutoHyphens w:val="0"/>
      <w:spacing w:after="0" w:line="240" w:lineRule="auto"/>
    </w:pPr>
    <w:rPr>
      <w:rFonts w:ascii="Calibri" w:eastAsia="Calibri" w:hAnsi="Calibri" w:cs="Calibri"/>
      <w:sz w:val="22"/>
      <w:szCs w:val="22"/>
    </w:rPr>
  </w:style>
  <w:style w:type="character" w:customStyle="1" w:styleId="UnresolvedMention2">
    <w:name w:val="Unresolved Mention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uiPriority w:val="9"/>
    <w:qFormat/>
    <w:rPr>
      <w:rFonts w:ascii="Arial" w:hAnsi="Arial"/>
      <w:b/>
      <w:i/>
      <w:szCs w:val="26"/>
      <w:lang w:val="en-GB" w:eastAsia="zh-CN"/>
    </w:rPr>
  </w:style>
  <w:style w:type="paragraph" w:customStyle="1" w:styleId="Paragraph0">
    <w:name w:val="Paragraph"/>
    <w:basedOn w:val="Normal"/>
    <w:link w:val="ParagraphChar"/>
    <w:qFormat/>
    <w:pPr>
      <w:suppressAutoHyphens w:val="0"/>
      <w:spacing w:before="220" w:after="0" w:line="240" w:lineRule="auto"/>
    </w:pPr>
    <w:rPr>
      <w:sz w:val="22"/>
      <w:lang w:val="en-GB"/>
    </w:rPr>
  </w:style>
  <w:style w:type="character" w:customStyle="1" w:styleId="ParagraphChar">
    <w:name w:val="Paragraph Char"/>
    <w:link w:val="Paragraph0"/>
    <w:qFormat/>
    <w:locked/>
    <w:rPr>
      <w:rFonts w:ascii="Times New Roman" w:eastAsia="SimSun" w:hAnsi="Times New Roman" w:cs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pPr>
      <w:suppressAutoHyphens w:val="0"/>
      <w:spacing w:before="60" w:after="60" w:line="288" w:lineRule="auto"/>
      <w:ind w:firstLineChars="200" w:firstLine="200"/>
      <w:jc w:val="both"/>
    </w:pPr>
    <w:rPr>
      <w:rFonts w:eastAsia="Malgun Gothic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 w:cs="Times New Roman"/>
      <w:lang w:val="en-GB"/>
    </w:rPr>
  </w:style>
  <w:style w:type="table" w:customStyle="1" w:styleId="GridTable4-Accent51">
    <w:name w:val="Grid Table 4 - Accent 51"/>
    <w:basedOn w:val="TableNormal"/>
    <w:uiPriority w:val="49"/>
    <w:qFormat/>
    <w:rPr>
      <w:rFonts w:ascii="Times New Roman" w:eastAsia="Batang" w:hAnsi="Times New Roman" w:cs="Times New Roman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Pr>
      <w:color w:val="000000"/>
    </w:rPr>
  </w:style>
  <w:style w:type="paragraph" w:customStyle="1" w:styleId="a0">
    <w:name w:val="表格题注"/>
    <w:next w:val="Normal"/>
    <w:qFormat/>
    <w:pPr>
      <w:keepLines/>
      <w:numPr>
        <w:ilvl w:val="8"/>
        <w:numId w:val="12"/>
      </w:numPr>
      <w:spacing w:beforeLines="100" w:after="160" w:line="259" w:lineRule="auto"/>
      <w:ind w:left="1089" w:hanging="369"/>
      <w:jc w:val="center"/>
    </w:pPr>
    <w:rPr>
      <w:rFonts w:ascii="Arial" w:eastAsia="SimSun" w:hAnsi="Arial" w:cs="Times New Roman"/>
      <w:sz w:val="18"/>
      <w:szCs w:val="18"/>
      <w:lang w:eastAsia="zh-CN"/>
    </w:rPr>
  </w:style>
  <w:style w:type="paragraph" w:customStyle="1" w:styleId="a">
    <w:name w:val="插图题注"/>
    <w:next w:val="Normal"/>
    <w:qFormat/>
    <w:pPr>
      <w:numPr>
        <w:ilvl w:val="7"/>
        <w:numId w:val="12"/>
      </w:numPr>
      <w:spacing w:afterLines="100" w:after="160" w:line="259" w:lineRule="auto"/>
      <w:ind w:left="1089" w:hanging="369"/>
      <w:jc w:val="center"/>
    </w:pPr>
    <w:rPr>
      <w:rFonts w:ascii="Arial" w:eastAsia="SimSun" w:hAnsi="Arial" w:cs="Times New Roman"/>
      <w:sz w:val="18"/>
      <w:szCs w:val="18"/>
      <w:lang w:eastAsia="zh-CN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OChar1">
    <w:name w:val="NO Char1"/>
    <w:qFormat/>
    <w:rPr>
      <w:rFonts w:ascii="Times New Roman" w:hAnsi="Times New Roman"/>
      <w:lang w:val="en-GB" w:eastAsia="en-US"/>
    </w:rPr>
  </w:style>
  <w:style w:type="character" w:customStyle="1" w:styleId="2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pPr>
      <w:suppressAutoHyphens w:val="0"/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4"/>
      <w:szCs w:val="24"/>
      <w:lang w:eastAsia="ko-KR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  <w:kern w:val="2"/>
      <w:sz w:val="24"/>
      <w:szCs w:val="24"/>
      <w:lang w:eastAsia="ko-KR"/>
      <w14:ligatures w14:val="standardContextual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kern w:val="2"/>
      <w:sz w:val="24"/>
      <w:szCs w:val="24"/>
      <w:lang w:eastAsia="ko-KR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2F5496" w:themeColor="accent1" w:themeShade="BF"/>
      <w:kern w:val="2"/>
      <w:sz w:val="24"/>
      <w:szCs w:val="24"/>
      <w:lang w:eastAsia="ko-KR"/>
      <w14:ligatures w14:val="standardContextual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  <w:style w:type="paragraph" w:customStyle="1" w:styleId="00BodyText">
    <w:name w:val="00 BodyText"/>
    <w:basedOn w:val="Normal"/>
    <w:qFormat/>
    <w:pPr>
      <w:suppressAutoHyphens w:val="0"/>
      <w:spacing w:after="220" w:line="240" w:lineRule="auto"/>
    </w:pPr>
    <w:rPr>
      <w:rFonts w:ascii="Arial" w:hAnsi="Arial"/>
      <w:sz w:val="22"/>
    </w:r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uppressAutoHyphens w:val="0"/>
      <w:spacing w:after="240" w:line="259" w:lineRule="auto"/>
    </w:pPr>
    <w:rPr>
      <w:rFonts w:ascii="Arial" w:eastAsia="Calibri" w:hAnsi="Arial"/>
      <w:b/>
      <w:sz w:val="24"/>
      <w:szCs w:val="22"/>
      <w:lang w:eastAsia="zh-CN"/>
    </w:rPr>
  </w:style>
  <w:style w:type="paragraph" w:customStyle="1" w:styleId="NormalNoSpacing">
    <w:name w:val="Normal_NoSpacing"/>
    <w:basedOn w:val="Normal"/>
    <w:qFormat/>
    <w:pPr>
      <w:suppressAutoHyphens w:val="0"/>
      <w:spacing w:after="0" w:line="240" w:lineRule="auto"/>
    </w:pPr>
    <w:rPr>
      <w:rFonts w:eastAsia="Times New Roman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DD74E0"/>
    <w:rPr>
      <w:color w:val="605E5C"/>
      <w:shd w:val="clear" w:color="auto" w:fill="E1DFDD"/>
    </w:rPr>
  </w:style>
  <w:style w:type="paragraph" w:customStyle="1" w:styleId="tabletext0">
    <w:name w:val="tabletext"/>
    <w:basedOn w:val="Normal"/>
    <w:link w:val="tabletext1"/>
    <w:qFormat/>
    <w:rsid w:val="008B2D48"/>
    <w:pPr>
      <w:suppressAutoHyphens w:val="0"/>
      <w:spacing w:after="0" w:line="240" w:lineRule="auto"/>
      <w:jc w:val="center"/>
    </w:pPr>
    <w:rPr>
      <w:szCs w:val="24"/>
      <w:lang w:eastAsia="zh-CN"/>
    </w:rPr>
  </w:style>
  <w:style w:type="character" w:customStyle="1" w:styleId="tabletext1">
    <w:name w:val="tabletext 字符"/>
    <w:link w:val="tabletext0"/>
    <w:qFormat/>
    <w:rsid w:val="008B2D48"/>
    <w:rPr>
      <w:rFonts w:ascii="Times New Roman" w:eastAsia="SimSun" w:hAnsi="Times New Roman" w:cs="Times New Roman"/>
      <w:szCs w:val="24"/>
      <w:lang w:eastAsia="zh-CN"/>
    </w:rPr>
  </w:style>
  <w:style w:type="character" w:customStyle="1" w:styleId="proposalChar0">
    <w:name w:val="proposal Char"/>
    <w:qFormat/>
    <w:rsid w:val="008B2D48"/>
    <w:rPr>
      <w:rFonts w:eastAsia="SimSu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80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42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7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34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1_RL1/TSGR1_123/Inbox/drafts/8(NR%26EUTRA%20Maint.)/38.215%20draft%20CRs/NR_MIMO_Ph5/R1-250xxxx%20TS38215_Rel19_CRdraft_MIMO_v00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3510C9-7952-45A4-8DF4-F9C2E8E18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364</Words>
  <Characters>2463</Characters>
  <Application>Microsoft Office Word</Application>
  <DocSecurity>0</DocSecurity>
  <Lines>164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Editor’s summary on draft CR 38.215 for NR_LPWUS</vt:lpstr>
    </vt:vector>
  </TitlesOfParts>
  <Company>Fraunhofer IIS</Company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Editor’s summary on draft CR 38.215 for NR_LPWUS</dc:title>
  <dc:creator>Lee, Daewon</dc:creator>
  <cp:lastModifiedBy>Daewon Lee</cp:lastModifiedBy>
  <cp:revision>33</cp:revision>
  <dcterms:created xsi:type="dcterms:W3CDTF">2025-04-30T10:34:00Z</dcterms:created>
  <dcterms:modified xsi:type="dcterms:W3CDTF">2025-12-02T03:43:00Z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Fraunhofer IIS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ICV">
    <vt:lpwstr>467F43E02F814300C1673968C95E405B</vt:lpwstr>
  </property>
  <property fmtid="{D5CDD505-2E9C-101B-9397-08002B2CF9AE}" pid="7" name="KSOProductBuildVer">
    <vt:lpwstr>2052-11.8.2.12065</vt:lpwstr>
  </property>
  <property fmtid="{D5CDD505-2E9C-101B-9397-08002B2CF9AE}" pid="8" name="LinksUpToDate">
    <vt:bool>false</vt:bool>
  </property>
  <property fmtid="{D5CDD505-2E9C-101B-9397-08002B2CF9AE}" pid="9" name="MSIP_Label_a7295cc1-d279-42ac-ab4d-3b0f4fece050_ActionId">
    <vt:lpwstr>3a4b5bcd-5f5e-446e-aa01-d5e01bba6e19</vt:lpwstr>
  </property>
  <property fmtid="{D5CDD505-2E9C-101B-9397-08002B2CF9AE}" pid="10" name="MSIP_Label_a7295cc1-d279-42ac-ab4d-3b0f4fece050_ContentBits">
    <vt:lpwstr>0</vt:lpwstr>
  </property>
  <property fmtid="{D5CDD505-2E9C-101B-9397-08002B2CF9AE}" pid="11" name="MSIP_Label_a7295cc1-d279-42ac-ab4d-3b0f4fece050_Enabled">
    <vt:lpwstr>true</vt:lpwstr>
  </property>
  <property fmtid="{D5CDD505-2E9C-101B-9397-08002B2CF9AE}" pid="12" name="MSIP_Label_a7295cc1-d279-42ac-ab4d-3b0f4fece050_Method">
    <vt:lpwstr>Standard</vt:lpwstr>
  </property>
  <property fmtid="{D5CDD505-2E9C-101B-9397-08002B2CF9AE}" pid="13" name="MSIP_Label_a7295cc1-d279-42ac-ab4d-3b0f4fece050_Name">
    <vt:lpwstr>FUJITSU-RESTRICTED​</vt:lpwstr>
  </property>
  <property fmtid="{D5CDD505-2E9C-101B-9397-08002B2CF9AE}" pid="14" name="MSIP_Label_a7295cc1-d279-42ac-ab4d-3b0f4fece050_SetDate">
    <vt:lpwstr>2022-10-11T14:22:01Z</vt:lpwstr>
  </property>
  <property fmtid="{D5CDD505-2E9C-101B-9397-08002B2CF9AE}" pid="15" name="MSIP_Label_a7295cc1-d279-42ac-ab4d-3b0f4fece050_SiteId">
    <vt:lpwstr>a19f121d-81e1-4858-a9d8-736e267fd4c7</vt:lpwstr>
  </property>
  <property fmtid="{D5CDD505-2E9C-101B-9397-08002B2CF9AE}" pid="16" name="ScaleCrop">
    <vt:bool>false</vt:bool>
  </property>
  <property fmtid="{D5CDD505-2E9C-101B-9397-08002B2CF9AE}" pid="17" name="ShareDoc">
    <vt:bool>false</vt:bool>
  </property>
  <property fmtid="{D5CDD505-2E9C-101B-9397-08002B2CF9AE}" pid="18" name="fileWhereFroms">
    <vt:lpwstr>PpjeLB1gRN0lwrPqMaCTkl7kUELJzYRgoSwA/EugRSEjH62zBvNVGaUMGpjNC/KRvEDBv3wREvABOVDGW7jpQprITBDJ2bp06wXS9rcI7k+L1Kex5PfDuKQOg5o6epUR8C0h/QiY3Z3zA95SpOCQZ52LFCFybbIHavKEcShAb4grXSqbeqtVx6RD29uhXSoQjKLVmN3SBz7lmrMG26aqMuXo8ss81YoR0A0eYv+3bS10TcEKIl0DJ8AEozARipq</vt:lpwstr>
  </property>
  <property fmtid="{D5CDD505-2E9C-101B-9397-08002B2CF9AE}" pid="19" name="MediaServiceImageTags">
    <vt:lpwstr/>
  </property>
  <property fmtid="{D5CDD505-2E9C-101B-9397-08002B2CF9AE}" pid="20" name="MSIP_Label_4d2f777e-4347-4fc6-823a-b44ab313546a_Enabled">
    <vt:lpwstr>true</vt:lpwstr>
  </property>
  <property fmtid="{D5CDD505-2E9C-101B-9397-08002B2CF9AE}" pid="21" name="MSIP_Label_4d2f777e-4347-4fc6-823a-b44ab313546a_SetDate">
    <vt:lpwstr>2024-08-18T20:40:35Z</vt:lpwstr>
  </property>
  <property fmtid="{D5CDD505-2E9C-101B-9397-08002B2CF9AE}" pid="22" name="MSIP_Label_4d2f777e-4347-4fc6-823a-b44ab313546a_Method">
    <vt:lpwstr>Standard</vt:lpwstr>
  </property>
  <property fmtid="{D5CDD505-2E9C-101B-9397-08002B2CF9AE}" pid="23" name="MSIP_Label_4d2f777e-4347-4fc6-823a-b44ab313546a_Name">
    <vt:lpwstr>Non-Public</vt:lpwstr>
  </property>
  <property fmtid="{D5CDD505-2E9C-101B-9397-08002B2CF9AE}" pid="24" name="MSIP_Label_4d2f777e-4347-4fc6-823a-b44ab313546a_SiteId">
    <vt:lpwstr>e351b779-f6d5-4e50-8568-80e922d180ae</vt:lpwstr>
  </property>
  <property fmtid="{D5CDD505-2E9C-101B-9397-08002B2CF9AE}" pid="25" name="MSIP_Label_4d2f777e-4347-4fc6-823a-b44ab313546a_ActionId">
    <vt:lpwstr>c7ee092c-6c3e-4c36-b160-cfc679c8f1cd</vt:lpwstr>
  </property>
  <property fmtid="{D5CDD505-2E9C-101B-9397-08002B2CF9AE}" pid="26" name="MSIP_Label_4d2f777e-4347-4fc6-823a-b44ab313546a_ContentBits">
    <vt:lpwstr>0</vt:lpwstr>
  </property>
  <property fmtid="{D5CDD505-2E9C-101B-9397-08002B2CF9AE}" pid="27" name="MSIP_Label_83bcef13-7cac-433f-ba1d-47a323951816_Enabled">
    <vt:lpwstr>true</vt:lpwstr>
  </property>
  <property fmtid="{D5CDD505-2E9C-101B-9397-08002B2CF9AE}" pid="28" name="MSIP_Label_83bcef13-7cac-433f-ba1d-47a323951816_SetDate">
    <vt:lpwstr>2024-08-19T07:13:17Z</vt:lpwstr>
  </property>
  <property fmtid="{D5CDD505-2E9C-101B-9397-08002B2CF9AE}" pid="29" name="MSIP_Label_83bcef13-7cac-433f-ba1d-47a323951816_Method">
    <vt:lpwstr>Privileged</vt:lpwstr>
  </property>
  <property fmtid="{D5CDD505-2E9C-101B-9397-08002B2CF9AE}" pid="30" name="MSIP_Label_83bcef13-7cac-433f-ba1d-47a323951816_Name">
    <vt:lpwstr>MTK_Unclassified</vt:lpwstr>
  </property>
  <property fmtid="{D5CDD505-2E9C-101B-9397-08002B2CF9AE}" pid="31" name="MSIP_Label_83bcef13-7cac-433f-ba1d-47a323951816_SiteId">
    <vt:lpwstr>a7687ede-7a6b-4ef6-bace-642f677fbe31</vt:lpwstr>
  </property>
  <property fmtid="{D5CDD505-2E9C-101B-9397-08002B2CF9AE}" pid="32" name="MSIP_Label_83bcef13-7cac-433f-ba1d-47a323951816_ActionId">
    <vt:lpwstr>3d872df2-a6b0-44cc-a7d4-33e958749d1b</vt:lpwstr>
  </property>
  <property fmtid="{D5CDD505-2E9C-101B-9397-08002B2CF9AE}" pid="33" name="MSIP_Label_83bcef13-7cac-433f-ba1d-47a323951816_ContentBits">
    <vt:lpwstr>0</vt:lpwstr>
  </property>
  <property fmtid="{D5CDD505-2E9C-101B-9397-08002B2CF9AE}" pid="34" name="_2015_ms_pID_725343">
    <vt:lpwstr>(2)JfKANHaIDMV80gzSOKZPJBLizeSn1v8CIx8nhIa3M9F4ZXKp28kchVpmyFWfFiQWJkBLLBwd i+FqUMGfA6/bxokJObnkSLuDO6AUYMiFL29GpRDJp4de0g8vFrvfY+Q6GwVQ56Hbvvhve1l3 /ck/2qjJta43tkbdMsxl3blzec5q3mlx80f8FlcL0l/Rr5uWOIYZs85LGkA2QQUkO6eie0h3 y5BLXUiv7JGQlzJ8yf</vt:lpwstr>
  </property>
  <property fmtid="{D5CDD505-2E9C-101B-9397-08002B2CF9AE}" pid="35" name="_2015_ms_pID_7253431">
    <vt:lpwstr>wJ/32f0ryFrhw0UCy4KqWpGsmaksUl1IHqn50XT47zZ65Edw469uqi JyvsMNQE8fKNJtIfHxCa7H1dU8j9F7DyFaTANtXcUZU/tWlhmZdz+d5UIzceBj1zw/J9YREQ ApAF6aoM1T++Z9VbyV2A/9zD1Oru6zaoX3DxAstzyaIxliX9VLn4Zn+uFBNRwbKUwtHkLC6f o+735l7dCthEIw8T</vt:lpwstr>
  </property>
  <property fmtid="{D5CDD505-2E9C-101B-9397-08002B2CF9AE}" pid="36" name="MSIP_Label_55818d02-8d25-4bb9-b27c-e4db64670887_Enabled">
    <vt:lpwstr>true</vt:lpwstr>
  </property>
  <property fmtid="{D5CDD505-2E9C-101B-9397-08002B2CF9AE}" pid="37" name="MSIP_Label_55818d02-8d25-4bb9-b27c-e4db64670887_SetDate">
    <vt:lpwstr>2024-08-20T05:19:52Z</vt:lpwstr>
  </property>
  <property fmtid="{D5CDD505-2E9C-101B-9397-08002B2CF9AE}" pid="38" name="MSIP_Label_55818d02-8d25-4bb9-b27c-e4db64670887_Method">
    <vt:lpwstr>Standard</vt:lpwstr>
  </property>
  <property fmtid="{D5CDD505-2E9C-101B-9397-08002B2CF9AE}" pid="39" name="MSIP_Label_55818d02-8d25-4bb9-b27c-e4db64670887_Name">
    <vt:lpwstr>55818d02-8d25-4bb9-b27c-e4db64670887</vt:lpwstr>
  </property>
  <property fmtid="{D5CDD505-2E9C-101B-9397-08002B2CF9AE}" pid="40" name="MSIP_Label_55818d02-8d25-4bb9-b27c-e4db64670887_SiteId">
    <vt:lpwstr>a7f35688-9c00-4d5e-ba41-29f146377ab0</vt:lpwstr>
  </property>
  <property fmtid="{D5CDD505-2E9C-101B-9397-08002B2CF9AE}" pid="41" name="MSIP_Label_55818d02-8d25-4bb9-b27c-e4db64670887_ActionId">
    <vt:lpwstr>c66e90bc-8845-4db1-9a0e-e0aae6f03df9</vt:lpwstr>
  </property>
  <property fmtid="{D5CDD505-2E9C-101B-9397-08002B2CF9AE}" pid="42" name="MSIP_Label_55818d02-8d25-4bb9-b27c-e4db64670887_ContentBits">
    <vt:lpwstr>0</vt:lpwstr>
  </property>
  <property fmtid="{D5CDD505-2E9C-101B-9397-08002B2CF9AE}" pid="43" name="ContentTypeId">
    <vt:lpwstr>0x01010057CC4845EE989D469C4AF99498678D58</vt:lpwstr>
  </property>
  <property fmtid="{D5CDD505-2E9C-101B-9397-08002B2CF9AE}" pid="44" name="GrammarlyDocumentId">
    <vt:lpwstr>211386a6d86a43f27c7397ed1ac4e741ab9b5d2fe65cc73d399f9b9c6f135a8a</vt:lpwstr>
  </property>
  <property fmtid="{D5CDD505-2E9C-101B-9397-08002B2CF9AE}" pid="45" name="_dlc_DocIdItemGuid">
    <vt:lpwstr>d6492d6a-f31e-4d0d-8819-4a492313684c</vt:lpwstr>
  </property>
  <property fmtid="{D5CDD505-2E9C-101B-9397-08002B2CF9AE}" pid="46" name="_readonly">
    <vt:lpwstr/>
  </property>
  <property fmtid="{D5CDD505-2E9C-101B-9397-08002B2CF9AE}" pid="47" name="_change">
    <vt:lpwstr/>
  </property>
  <property fmtid="{D5CDD505-2E9C-101B-9397-08002B2CF9AE}" pid="48" name="_full-control">
    <vt:lpwstr/>
  </property>
  <property fmtid="{D5CDD505-2E9C-101B-9397-08002B2CF9AE}" pid="49" name="sflag">
    <vt:lpwstr>1740468761</vt:lpwstr>
  </property>
  <property fmtid="{D5CDD505-2E9C-101B-9397-08002B2CF9AE}" pid="50" name="CWM6786b62020b011f08000572f0000572f">
    <vt:lpwstr>CWMkbUD2lbX4KjOovMXkLm3v8Brhu3qEYidKegvU98TKEzsp4qi9r9K1ukvxHV6kT+iErTdLhP7q6nI4e+v63iiDw==</vt:lpwstr>
  </property>
  <property fmtid="{D5CDD505-2E9C-101B-9397-08002B2CF9AE}" pid="51" name="KSOTemplateDocerSaveRecord">
    <vt:lpwstr>eyJoZGlkIjoiZTNiMmJjMGUyMDNhMGI0MjllZTc4OTE3ODRjOTBjMWQiLCJ1c2VySWQiOiI5NDQ2MTI3MTIifQ==</vt:lpwstr>
  </property>
</Properties>
</file>